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208" w:rsidRPr="005915F8" w:rsidRDefault="00DD3208" w:rsidP="00DD3208">
      <w:pPr>
        <w:ind w:left="6372" w:firstLine="708"/>
        <w:jc w:val="both"/>
        <w:rPr>
          <w:rFonts w:ascii="Arial" w:hAnsi="Arial" w:cs="Arial"/>
          <w:b/>
          <w:bCs/>
          <w:color w:val="000000"/>
          <w:sz w:val="36"/>
          <w:szCs w:val="36"/>
        </w:rPr>
      </w:pPr>
      <w:bookmarkStart w:id="0" w:name="_GoBack"/>
      <w:bookmarkEnd w:id="0"/>
      <w:r w:rsidRPr="005915F8">
        <w:rPr>
          <w:rFonts w:ascii="Arial" w:hAnsi="Arial" w:cs="Arial"/>
          <w:b/>
          <w:bCs/>
          <w:color w:val="000000"/>
          <w:sz w:val="36"/>
          <w:szCs w:val="36"/>
        </w:rPr>
        <w:t xml:space="preserve">Bod č.  </w:t>
      </w:r>
    </w:p>
    <w:p w:rsidR="00DD3208" w:rsidRPr="005915F8" w:rsidRDefault="00DD3208" w:rsidP="00DD3208">
      <w:pPr>
        <w:jc w:val="both"/>
        <w:rPr>
          <w:rFonts w:ascii="Arial" w:hAnsi="Arial" w:cs="Arial"/>
          <w:b/>
          <w:bCs/>
          <w:color w:val="000000"/>
          <w:sz w:val="36"/>
          <w:szCs w:val="36"/>
        </w:rPr>
      </w:pPr>
      <w:r w:rsidRPr="005915F8">
        <w:rPr>
          <w:rFonts w:ascii="Arial" w:hAnsi="Arial" w:cs="Arial"/>
          <w:b/>
          <w:bCs/>
          <w:color w:val="000000"/>
          <w:sz w:val="36"/>
          <w:szCs w:val="36"/>
        </w:rPr>
        <w:t>Zastupiteľstvo Bratislavského samosprávneho kraja</w:t>
      </w:r>
    </w:p>
    <w:p w:rsidR="003C478A" w:rsidRPr="005915F8" w:rsidRDefault="003C478A" w:rsidP="003C478A">
      <w:pPr>
        <w:jc w:val="center"/>
        <w:rPr>
          <w:b/>
          <w:sz w:val="28"/>
          <w:szCs w:val="28"/>
        </w:rPr>
      </w:pPr>
    </w:p>
    <w:p w:rsidR="00DD3208" w:rsidRPr="005915F8" w:rsidRDefault="00DD3208" w:rsidP="00DD3208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5915F8">
        <w:rPr>
          <w:rFonts w:ascii="Arial" w:hAnsi="Arial" w:cs="Arial"/>
          <w:bCs/>
          <w:color w:val="000000"/>
          <w:sz w:val="22"/>
          <w:szCs w:val="22"/>
        </w:rPr>
        <w:t>Materiál na rokovanie Zastupiteľstva</w:t>
      </w:r>
    </w:p>
    <w:p w:rsidR="00DD3208" w:rsidRPr="005915F8" w:rsidRDefault="00DD3208" w:rsidP="00DD3208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5915F8">
        <w:rPr>
          <w:rFonts w:ascii="Arial" w:hAnsi="Arial" w:cs="Arial"/>
          <w:bCs/>
          <w:color w:val="000000"/>
          <w:sz w:val="22"/>
          <w:szCs w:val="22"/>
        </w:rPr>
        <w:t>Bratislavského samosprávneho kraja</w:t>
      </w:r>
    </w:p>
    <w:p w:rsidR="003C478A" w:rsidRPr="005915F8" w:rsidRDefault="00CF1A54" w:rsidP="00DD3208">
      <w:pPr>
        <w:rPr>
          <w:rFonts w:ascii="Arial" w:hAnsi="Arial" w:cs="Arial"/>
          <w:b/>
        </w:rPr>
      </w:pPr>
      <w:r>
        <w:rPr>
          <w:rFonts w:ascii="Arial" w:hAnsi="Arial" w:cs="Arial"/>
          <w:bCs/>
          <w:color w:val="000000"/>
          <w:sz w:val="22"/>
          <w:szCs w:val="22"/>
        </w:rPr>
        <w:t>12. decembra</w:t>
      </w:r>
      <w:r w:rsidR="00DD3208" w:rsidRPr="005915F8">
        <w:rPr>
          <w:rFonts w:ascii="Arial" w:hAnsi="Arial" w:cs="Arial"/>
          <w:bCs/>
          <w:color w:val="000000"/>
          <w:sz w:val="22"/>
          <w:szCs w:val="22"/>
        </w:rPr>
        <w:t xml:space="preserve"> 2014</w:t>
      </w:r>
    </w:p>
    <w:p w:rsidR="003C478A" w:rsidRPr="005915F8" w:rsidRDefault="003C478A" w:rsidP="003C478A">
      <w:pPr>
        <w:jc w:val="center"/>
        <w:rPr>
          <w:rFonts w:ascii="Arial" w:hAnsi="Arial" w:cs="Arial"/>
          <w:b/>
        </w:rPr>
      </w:pPr>
    </w:p>
    <w:p w:rsidR="00DD3208" w:rsidRPr="005915F8" w:rsidRDefault="00DD3208" w:rsidP="003C478A">
      <w:pPr>
        <w:jc w:val="center"/>
        <w:rPr>
          <w:rFonts w:ascii="Arial" w:hAnsi="Arial" w:cs="Arial"/>
          <w:b/>
        </w:rPr>
      </w:pPr>
    </w:p>
    <w:p w:rsidR="00B57A7A" w:rsidRPr="005915F8" w:rsidRDefault="00B57A7A" w:rsidP="00B57A7A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B57A7A" w:rsidRPr="005915F8" w:rsidRDefault="00CF1A54" w:rsidP="00B57A7A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Návrh</w:t>
      </w:r>
    </w:p>
    <w:p w:rsidR="00B57A7A" w:rsidRPr="005915F8" w:rsidRDefault="00B57A7A" w:rsidP="004B06A5">
      <w:pPr>
        <w:spacing w:line="276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8F653C" w:rsidRDefault="00397161" w:rsidP="00397161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na schválenie </w:t>
      </w:r>
      <w:r w:rsidRPr="00EC7A13">
        <w:rPr>
          <w:rFonts w:ascii="Arial" w:hAnsi="Arial" w:cs="Arial"/>
          <w:b/>
        </w:rPr>
        <w:t>prenáj</w:t>
      </w:r>
      <w:r>
        <w:rPr>
          <w:rFonts w:ascii="Arial" w:hAnsi="Arial" w:cs="Arial"/>
          <w:b/>
        </w:rPr>
        <w:t>mu</w:t>
      </w:r>
      <w:r w:rsidRPr="00EC7A1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objektu na Kľukatej ulici v Bratislave, súpisné č. 1658</w:t>
      </w:r>
      <w:r w:rsidRPr="00EC7A13">
        <w:rPr>
          <w:rFonts w:ascii="Arial" w:hAnsi="Arial" w:cs="Arial"/>
          <w:b/>
        </w:rPr>
        <w:t>, vo vlastníctve Bratislavskéh</w:t>
      </w:r>
      <w:r>
        <w:rPr>
          <w:rFonts w:ascii="Arial" w:hAnsi="Arial" w:cs="Arial"/>
          <w:b/>
        </w:rPr>
        <w:t>o samosprávneho kraja, vedeného</w:t>
      </w:r>
      <w:r w:rsidRPr="00EC7A13">
        <w:rPr>
          <w:rFonts w:ascii="Arial" w:hAnsi="Arial" w:cs="Arial"/>
          <w:b/>
        </w:rPr>
        <w:t xml:space="preserve"> na LV č. </w:t>
      </w:r>
      <w:r>
        <w:rPr>
          <w:rFonts w:ascii="Arial" w:hAnsi="Arial" w:cs="Arial"/>
          <w:b/>
        </w:rPr>
        <w:t>2983</w:t>
      </w:r>
      <w:r w:rsidRPr="00EC7A13">
        <w:rPr>
          <w:rFonts w:ascii="Arial" w:hAnsi="Arial" w:cs="Arial"/>
          <w:b/>
        </w:rPr>
        <w:t xml:space="preserve"> </w:t>
      </w:r>
    </w:p>
    <w:p w:rsidR="00397161" w:rsidRDefault="00397161" w:rsidP="00397161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 w:rsidRPr="00EC7A13">
        <w:rPr>
          <w:rFonts w:ascii="Arial" w:hAnsi="Arial" w:cs="Arial"/>
          <w:b/>
        </w:rPr>
        <w:t>v k.</w:t>
      </w:r>
      <w:r>
        <w:rPr>
          <w:rFonts w:ascii="Arial" w:hAnsi="Arial" w:cs="Arial"/>
          <w:b/>
        </w:rPr>
        <w:t xml:space="preserve"> </w:t>
      </w:r>
      <w:r w:rsidRPr="00EC7A13">
        <w:rPr>
          <w:rFonts w:ascii="Arial" w:hAnsi="Arial" w:cs="Arial"/>
          <w:b/>
        </w:rPr>
        <w:t>ú. Ružinov</w:t>
      </w:r>
      <w:r>
        <w:rPr>
          <w:rFonts w:ascii="Arial" w:hAnsi="Arial" w:cs="Arial"/>
          <w:b/>
        </w:rPr>
        <w:t xml:space="preserve"> a priľahlého pozemku</w:t>
      </w:r>
    </w:p>
    <w:p w:rsidR="003C478A" w:rsidRPr="005915F8" w:rsidRDefault="003C478A" w:rsidP="003C478A">
      <w:pPr>
        <w:pBdr>
          <w:bottom w:val="single" w:sz="4" w:space="1" w:color="auto"/>
        </w:pBdr>
        <w:jc w:val="both"/>
        <w:rPr>
          <w:rFonts w:ascii="Arial" w:hAnsi="Arial" w:cs="Arial"/>
          <w:b/>
        </w:rPr>
      </w:pPr>
    </w:p>
    <w:p w:rsidR="003C478A" w:rsidRPr="005915F8" w:rsidRDefault="003C478A" w:rsidP="003C478A">
      <w:pPr>
        <w:rPr>
          <w:rFonts w:ascii="Arial" w:hAnsi="Arial" w:cs="Arial"/>
          <w:b/>
        </w:rPr>
      </w:pPr>
    </w:p>
    <w:p w:rsidR="003C478A" w:rsidRPr="005915F8" w:rsidRDefault="003C478A" w:rsidP="003C478A">
      <w:pPr>
        <w:jc w:val="both"/>
        <w:rPr>
          <w:rFonts w:ascii="Arial" w:hAnsi="Arial" w:cs="Arial"/>
          <w:sz w:val="22"/>
          <w:szCs w:val="22"/>
        </w:rPr>
      </w:pPr>
      <w:r w:rsidRPr="005915F8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</w:t>
      </w:r>
    </w:p>
    <w:p w:rsidR="00DD3208" w:rsidRPr="005915F8" w:rsidRDefault="00DD3208" w:rsidP="00DD3208">
      <w:pPr>
        <w:jc w:val="center"/>
        <w:rPr>
          <w:rFonts w:ascii="Arial" w:hAnsi="Arial" w:cs="Arial"/>
          <w:b/>
        </w:rPr>
      </w:pPr>
    </w:p>
    <w:p w:rsidR="00DD3208" w:rsidRPr="005915F8" w:rsidRDefault="00DD3208" w:rsidP="00DD3208">
      <w:pPr>
        <w:rPr>
          <w:rFonts w:ascii="Arial" w:hAnsi="Arial" w:cs="Arial"/>
          <w:b/>
        </w:rPr>
      </w:pPr>
    </w:p>
    <w:p w:rsidR="00DD3208" w:rsidRPr="005915F8" w:rsidRDefault="00DD3208" w:rsidP="00DD3208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5915F8">
        <w:rPr>
          <w:rFonts w:ascii="Arial" w:hAnsi="Arial" w:cs="Arial"/>
          <w:bCs/>
          <w:color w:val="000000"/>
          <w:sz w:val="22"/>
          <w:szCs w:val="22"/>
          <w:u w:val="single"/>
        </w:rPr>
        <w:t>Materiál predkladá:</w:t>
      </w:r>
      <w:r w:rsidRPr="005915F8">
        <w:rPr>
          <w:rFonts w:ascii="Arial" w:hAnsi="Arial" w:cs="Arial"/>
          <w:bCs/>
          <w:color w:val="000000"/>
          <w:sz w:val="22"/>
          <w:szCs w:val="22"/>
        </w:rPr>
        <w:tab/>
      </w:r>
      <w:r w:rsidRPr="005915F8">
        <w:rPr>
          <w:rFonts w:ascii="Arial" w:hAnsi="Arial" w:cs="Arial"/>
          <w:bCs/>
          <w:color w:val="000000"/>
          <w:sz w:val="22"/>
          <w:szCs w:val="22"/>
          <w:u w:val="single"/>
        </w:rPr>
        <w:t>Materiál obsahuje:</w:t>
      </w:r>
    </w:p>
    <w:p w:rsidR="00DD3208" w:rsidRPr="005915F8" w:rsidRDefault="00DD3208" w:rsidP="00DD3208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DD3208" w:rsidRPr="005915F8" w:rsidRDefault="005E28BB" w:rsidP="00DD3208">
      <w:pPr>
        <w:tabs>
          <w:tab w:val="left" w:pos="5670"/>
        </w:tabs>
        <w:ind w:right="-36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PhDr. Gabriella Németh</w:t>
      </w:r>
      <w:r w:rsidR="00DD3208" w:rsidRPr="005915F8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="00DD3208" w:rsidRPr="005915F8">
        <w:rPr>
          <w:rFonts w:ascii="Arial" w:hAnsi="Arial" w:cs="Arial"/>
          <w:bCs/>
          <w:color w:val="000000"/>
          <w:sz w:val="22"/>
          <w:szCs w:val="22"/>
        </w:rPr>
        <w:t>1.  Návrh uznesenia</w:t>
      </w:r>
    </w:p>
    <w:p w:rsidR="00DD3208" w:rsidRPr="005915F8" w:rsidRDefault="00DD3208" w:rsidP="00DD3208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5915F8">
        <w:rPr>
          <w:rFonts w:ascii="Arial" w:hAnsi="Arial" w:cs="Arial"/>
          <w:bCs/>
          <w:color w:val="000000"/>
          <w:sz w:val="22"/>
          <w:szCs w:val="22"/>
        </w:rPr>
        <w:t>podpredsed</w:t>
      </w:r>
      <w:r w:rsidR="005E28BB">
        <w:rPr>
          <w:rFonts w:ascii="Arial" w:hAnsi="Arial" w:cs="Arial"/>
          <w:bCs/>
          <w:color w:val="000000"/>
          <w:sz w:val="22"/>
          <w:szCs w:val="22"/>
        </w:rPr>
        <w:t>níčka</w:t>
      </w:r>
      <w:r w:rsidRPr="005915F8">
        <w:rPr>
          <w:rFonts w:ascii="Arial" w:hAnsi="Arial" w:cs="Arial"/>
          <w:bCs/>
          <w:color w:val="000000"/>
          <w:sz w:val="22"/>
          <w:szCs w:val="22"/>
        </w:rPr>
        <w:t xml:space="preserve"> Bratislavského  </w:t>
      </w:r>
      <w:r w:rsidRPr="005915F8">
        <w:rPr>
          <w:rFonts w:ascii="Arial" w:hAnsi="Arial" w:cs="Arial"/>
          <w:bCs/>
          <w:color w:val="000000"/>
          <w:sz w:val="22"/>
          <w:szCs w:val="22"/>
        </w:rPr>
        <w:tab/>
        <w:t>2.  Dôvodov</w:t>
      </w:r>
      <w:r w:rsidR="005E28BB">
        <w:rPr>
          <w:rFonts w:ascii="Arial" w:hAnsi="Arial" w:cs="Arial"/>
          <w:bCs/>
          <w:color w:val="000000"/>
          <w:sz w:val="22"/>
          <w:szCs w:val="22"/>
        </w:rPr>
        <w:t>ú správu</w:t>
      </w:r>
    </w:p>
    <w:p w:rsidR="00DD3208" w:rsidRDefault="005E28BB" w:rsidP="00DD3208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s</w:t>
      </w:r>
      <w:r w:rsidR="00DD3208" w:rsidRPr="005915F8">
        <w:rPr>
          <w:rFonts w:ascii="Arial" w:hAnsi="Arial" w:cs="Arial"/>
          <w:bCs/>
          <w:color w:val="000000"/>
          <w:sz w:val="22"/>
          <w:szCs w:val="22"/>
        </w:rPr>
        <w:t>amosprávneho kraja</w:t>
      </w:r>
      <w:r w:rsidR="00DD3208" w:rsidRPr="005915F8">
        <w:rPr>
          <w:rFonts w:ascii="Arial" w:hAnsi="Arial" w:cs="Arial"/>
          <w:bCs/>
          <w:color w:val="000000"/>
          <w:sz w:val="22"/>
          <w:szCs w:val="22"/>
        </w:rPr>
        <w:tab/>
        <w:t xml:space="preserve">3.  </w:t>
      </w:r>
      <w:r w:rsidR="00536B00">
        <w:rPr>
          <w:rFonts w:ascii="Arial" w:hAnsi="Arial" w:cs="Arial"/>
          <w:bCs/>
          <w:color w:val="000000"/>
          <w:sz w:val="22"/>
          <w:szCs w:val="22"/>
        </w:rPr>
        <w:t>Popis projektu</w:t>
      </w:r>
    </w:p>
    <w:p w:rsidR="005E28BB" w:rsidRDefault="005E28BB" w:rsidP="00DD3208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ab/>
        <w:t xml:space="preserve">4.  </w:t>
      </w:r>
      <w:r w:rsidR="00536B00" w:rsidRPr="005915F8">
        <w:rPr>
          <w:rFonts w:ascii="Arial" w:hAnsi="Arial" w:cs="Arial"/>
          <w:bCs/>
          <w:color w:val="000000"/>
          <w:sz w:val="22"/>
          <w:szCs w:val="22"/>
        </w:rPr>
        <w:t>Stanoviská komisií</w:t>
      </w:r>
      <w:r w:rsidR="00536B00"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p w:rsidR="009D71A7" w:rsidRPr="005915F8" w:rsidRDefault="009D71A7" w:rsidP="00DD3208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ab/>
        <w:t>5.  Prílohy</w:t>
      </w:r>
    </w:p>
    <w:p w:rsidR="00DD3208" w:rsidRPr="005915F8" w:rsidRDefault="00DD3208" w:rsidP="00DD3208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5915F8">
        <w:rPr>
          <w:rFonts w:ascii="Arial" w:hAnsi="Arial" w:cs="Arial"/>
          <w:bCs/>
          <w:color w:val="000000"/>
          <w:sz w:val="22"/>
          <w:szCs w:val="22"/>
        </w:rPr>
        <w:tab/>
        <w:t xml:space="preserve"> </w:t>
      </w:r>
    </w:p>
    <w:p w:rsidR="007E442C" w:rsidRPr="005915F8" w:rsidRDefault="007E442C" w:rsidP="003C478A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DD3208" w:rsidRPr="005915F8" w:rsidRDefault="00DD3208" w:rsidP="003C478A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40668F" w:rsidRDefault="005E28BB" w:rsidP="0040668F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Zodpovedná</w:t>
      </w:r>
      <w:r w:rsidR="0040668F" w:rsidRPr="005915F8">
        <w:rPr>
          <w:rFonts w:ascii="Arial" w:hAnsi="Arial" w:cs="Arial"/>
          <w:sz w:val="22"/>
          <w:szCs w:val="22"/>
          <w:u w:val="single"/>
        </w:rPr>
        <w:t>:</w:t>
      </w:r>
    </w:p>
    <w:p w:rsidR="0036573D" w:rsidRPr="005915F8" w:rsidRDefault="0036573D" w:rsidP="0040668F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40668F" w:rsidRPr="005915F8" w:rsidRDefault="0040668F" w:rsidP="0040668F">
      <w:pPr>
        <w:rPr>
          <w:rFonts w:ascii="Arial" w:hAnsi="Arial" w:cs="Arial"/>
          <w:sz w:val="22"/>
          <w:szCs w:val="22"/>
        </w:rPr>
      </w:pPr>
      <w:r w:rsidRPr="005915F8">
        <w:rPr>
          <w:rFonts w:ascii="Arial" w:hAnsi="Arial" w:cs="Arial"/>
          <w:sz w:val="22"/>
          <w:szCs w:val="22"/>
        </w:rPr>
        <w:t>Mgr. Barbora Lukáčová</w:t>
      </w:r>
    </w:p>
    <w:p w:rsidR="0040668F" w:rsidRPr="005915F8" w:rsidRDefault="00D64854" w:rsidP="0040668F">
      <w:pPr>
        <w:rPr>
          <w:rFonts w:ascii="Arial" w:hAnsi="Arial" w:cs="Arial"/>
          <w:sz w:val="22"/>
          <w:szCs w:val="22"/>
        </w:rPr>
      </w:pPr>
      <w:r w:rsidRPr="005915F8">
        <w:rPr>
          <w:rFonts w:ascii="Arial" w:hAnsi="Arial" w:cs="Arial"/>
          <w:sz w:val="22"/>
          <w:szCs w:val="22"/>
        </w:rPr>
        <w:t>riaditeľka o</w:t>
      </w:r>
      <w:r w:rsidR="0040668F" w:rsidRPr="005915F8">
        <w:rPr>
          <w:rFonts w:ascii="Arial" w:hAnsi="Arial" w:cs="Arial"/>
          <w:sz w:val="22"/>
          <w:szCs w:val="22"/>
        </w:rPr>
        <w:t>dboru stratégie, územného rozvoja a riadenia projektov</w:t>
      </w:r>
    </w:p>
    <w:p w:rsidR="004965AD" w:rsidRPr="005915F8" w:rsidRDefault="004965AD" w:rsidP="0040668F">
      <w:pPr>
        <w:rPr>
          <w:rFonts w:ascii="Arial" w:hAnsi="Arial" w:cs="Arial"/>
          <w:sz w:val="22"/>
          <w:szCs w:val="22"/>
        </w:rPr>
      </w:pPr>
    </w:p>
    <w:p w:rsidR="0040668F" w:rsidRPr="005915F8" w:rsidRDefault="0040668F" w:rsidP="0040668F">
      <w:pPr>
        <w:jc w:val="both"/>
        <w:rPr>
          <w:rFonts w:ascii="Arial" w:hAnsi="Arial" w:cs="Arial"/>
          <w:sz w:val="22"/>
          <w:szCs w:val="22"/>
          <w:u w:val="single"/>
        </w:rPr>
      </w:pPr>
      <w:r w:rsidRPr="005915F8">
        <w:rPr>
          <w:rFonts w:ascii="Arial" w:hAnsi="Arial" w:cs="Arial"/>
          <w:sz w:val="22"/>
          <w:szCs w:val="22"/>
          <w:u w:val="single"/>
        </w:rPr>
        <w:t>Spracovatelia:</w:t>
      </w:r>
    </w:p>
    <w:p w:rsidR="0040668F" w:rsidRPr="005915F8" w:rsidRDefault="0040668F" w:rsidP="0040668F">
      <w:pPr>
        <w:jc w:val="both"/>
        <w:rPr>
          <w:rFonts w:ascii="Arial" w:hAnsi="Arial" w:cs="Arial"/>
          <w:sz w:val="22"/>
          <w:szCs w:val="22"/>
        </w:rPr>
      </w:pPr>
    </w:p>
    <w:p w:rsidR="005E28BB" w:rsidRDefault="005E28BB" w:rsidP="005E28BB">
      <w:pPr>
        <w:rPr>
          <w:rFonts w:ascii="Arial" w:hAnsi="Arial" w:cs="Arial"/>
          <w:sz w:val="22"/>
          <w:szCs w:val="22"/>
        </w:rPr>
      </w:pPr>
      <w:r w:rsidRPr="008B2242">
        <w:rPr>
          <w:rFonts w:ascii="Arial" w:hAnsi="Arial" w:cs="Arial"/>
          <w:sz w:val="22"/>
          <w:szCs w:val="22"/>
        </w:rPr>
        <w:t>Mgr. Barbora Lukáčová, riaditeľka odboru stratégie, územného rozvoja a riadenia projektov</w:t>
      </w:r>
    </w:p>
    <w:p w:rsidR="005E28BB" w:rsidRPr="008B2242" w:rsidRDefault="005E28BB" w:rsidP="005E28BB">
      <w:pPr>
        <w:rPr>
          <w:rFonts w:ascii="Arial" w:hAnsi="Arial" w:cs="Arial"/>
          <w:sz w:val="22"/>
          <w:szCs w:val="22"/>
        </w:rPr>
      </w:pPr>
    </w:p>
    <w:p w:rsidR="005E28BB" w:rsidRDefault="005E28BB" w:rsidP="005E28BB">
      <w:pPr>
        <w:rPr>
          <w:rFonts w:ascii="Arial" w:hAnsi="Arial" w:cs="Arial"/>
          <w:sz w:val="22"/>
          <w:szCs w:val="22"/>
        </w:rPr>
      </w:pPr>
      <w:r w:rsidRPr="008B2242">
        <w:rPr>
          <w:rFonts w:ascii="Arial" w:hAnsi="Arial" w:cs="Arial"/>
          <w:sz w:val="22"/>
          <w:szCs w:val="22"/>
        </w:rPr>
        <w:t>Mgr. Martin Hakel, BA, vedúci oddelenia stratégie a územného rozvoja</w:t>
      </w:r>
    </w:p>
    <w:p w:rsidR="005E28BB" w:rsidRPr="008B2242" w:rsidRDefault="005E28BB" w:rsidP="005E28BB">
      <w:pPr>
        <w:rPr>
          <w:rFonts w:ascii="Arial" w:hAnsi="Arial" w:cs="Arial"/>
          <w:sz w:val="22"/>
          <w:szCs w:val="22"/>
        </w:rPr>
      </w:pPr>
    </w:p>
    <w:p w:rsidR="005E28BB" w:rsidRDefault="005E28BB" w:rsidP="005E28BB">
      <w:pPr>
        <w:rPr>
          <w:rFonts w:ascii="Arial" w:hAnsi="Arial" w:cs="Arial"/>
          <w:sz w:val="22"/>
          <w:szCs w:val="22"/>
        </w:rPr>
      </w:pPr>
      <w:r w:rsidRPr="008B2242">
        <w:rPr>
          <w:rFonts w:ascii="Arial" w:hAnsi="Arial" w:cs="Arial"/>
          <w:sz w:val="22"/>
          <w:szCs w:val="22"/>
        </w:rPr>
        <w:t>Mgr. Zuzana Hradská Lacková, referentka oddelenia stratégie a územného rozvoja</w:t>
      </w:r>
    </w:p>
    <w:p w:rsidR="005E28BB" w:rsidRDefault="005E28BB" w:rsidP="005E28BB">
      <w:pPr>
        <w:rPr>
          <w:rFonts w:ascii="Arial" w:hAnsi="Arial" w:cs="Arial"/>
          <w:sz w:val="22"/>
          <w:szCs w:val="22"/>
        </w:rPr>
      </w:pPr>
    </w:p>
    <w:p w:rsidR="005E28BB" w:rsidRDefault="005E28BB" w:rsidP="005E28B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JUDr. Matúš Šaray, </w:t>
      </w:r>
      <w:r w:rsidRPr="008B2242">
        <w:rPr>
          <w:rFonts w:ascii="Arial" w:hAnsi="Arial" w:cs="Arial"/>
          <w:sz w:val="22"/>
          <w:szCs w:val="22"/>
        </w:rPr>
        <w:t>vedúci oddelenia právneho</w:t>
      </w:r>
    </w:p>
    <w:p w:rsidR="005E28BB" w:rsidRDefault="005E28BB" w:rsidP="005E28BB">
      <w:pPr>
        <w:rPr>
          <w:rFonts w:ascii="Arial" w:hAnsi="Arial" w:cs="Arial"/>
          <w:sz w:val="22"/>
          <w:szCs w:val="22"/>
        </w:rPr>
      </w:pPr>
    </w:p>
    <w:p w:rsidR="005E28BB" w:rsidRDefault="005E28BB" w:rsidP="005E28B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Viliam Náčiniak, referent právneho oddelenia</w:t>
      </w:r>
    </w:p>
    <w:p w:rsidR="005E28BB" w:rsidRDefault="005E28BB" w:rsidP="005E28BB">
      <w:pPr>
        <w:rPr>
          <w:rFonts w:ascii="Arial" w:hAnsi="Arial" w:cs="Arial"/>
          <w:sz w:val="22"/>
          <w:szCs w:val="22"/>
        </w:rPr>
      </w:pPr>
    </w:p>
    <w:p w:rsidR="005E28BB" w:rsidRPr="008B2242" w:rsidRDefault="005E28BB" w:rsidP="005E28BB">
      <w:pPr>
        <w:rPr>
          <w:rFonts w:ascii="Arial" w:hAnsi="Arial" w:cs="Arial"/>
          <w:sz w:val="22"/>
          <w:szCs w:val="22"/>
        </w:rPr>
      </w:pPr>
      <w:r w:rsidRPr="008B2242">
        <w:rPr>
          <w:rFonts w:ascii="Arial" w:hAnsi="Arial" w:cs="Arial"/>
          <w:sz w:val="22"/>
          <w:szCs w:val="22"/>
        </w:rPr>
        <w:t>Mgr. Michaela Šopová</w:t>
      </w:r>
      <w:r>
        <w:rPr>
          <w:rFonts w:ascii="Arial" w:hAnsi="Arial" w:cs="Arial"/>
          <w:sz w:val="22"/>
          <w:szCs w:val="22"/>
        </w:rPr>
        <w:t>,</w:t>
      </w:r>
      <w:r w:rsidRPr="008B2242">
        <w:rPr>
          <w:rFonts w:ascii="Arial" w:hAnsi="Arial" w:cs="Arial"/>
          <w:sz w:val="22"/>
          <w:szCs w:val="22"/>
        </w:rPr>
        <w:t xml:space="preserve"> riaditeľka odboru sociálnych vecí</w:t>
      </w:r>
    </w:p>
    <w:p w:rsidR="00B57A7A" w:rsidRPr="005915F8" w:rsidRDefault="00B57A7A" w:rsidP="0040668F">
      <w:pPr>
        <w:jc w:val="both"/>
        <w:rPr>
          <w:rFonts w:ascii="Arial" w:hAnsi="Arial" w:cs="Arial"/>
          <w:sz w:val="22"/>
          <w:szCs w:val="22"/>
        </w:rPr>
      </w:pPr>
    </w:p>
    <w:p w:rsidR="00397161" w:rsidRPr="005915F8" w:rsidRDefault="00397161" w:rsidP="0040668F">
      <w:pPr>
        <w:jc w:val="both"/>
        <w:rPr>
          <w:rFonts w:ascii="Arial" w:hAnsi="Arial" w:cs="Arial"/>
          <w:sz w:val="22"/>
          <w:szCs w:val="22"/>
        </w:rPr>
      </w:pPr>
    </w:p>
    <w:p w:rsidR="00DD3208" w:rsidRPr="005915F8" w:rsidRDefault="00DD3208" w:rsidP="00DD3208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  <w:r w:rsidRPr="005915F8">
        <w:rPr>
          <w:rFonts w:ascii="Arial" w:hAnsi="Arial" w:cs="Arial"/>
          <w:bCs/>
          <w:color w:val="000000"/>
          <w:sz w:val="22"/>
          <w:szCs w:val="22"/>
        </w:rPr>
        <w:t>Bratislava</w:t>
      </w:r>
    </w:p>
    <w:p w:rsidR="00CF1A54" w:rsidRDefault="005E28BB" w:rsidP="00397161">
      <w:pPr>
        <w:jc w:val="center"/>
        <w:rPr>
          <w:rFonts w:ascii="Arial" w:hAnsi="Arial" w:cs="Arial"/>
        </w:rPr>
      </w:pPr>
      <w:r>
        <w:rPr>
          <w:rFonts w:ascii="Arial" w:hAnsi="Arial" w:cs="Arial"/>
          <w:bCs/>
          <w:color w:val="000000"/>
          <w:sz w:val="22"/>
          <w:szCs w:val="22"/>
        </w:rPr>
        <w:t>December</w:t>
      </w:r>
      <w:r w:rsidR="00DD3208" w:rsidRPr="005915F8">
        <w:rPr>
          <w:rFonts w:ascii="Arial" w:hAnsi="Arial" w:cs="Arial"/>
          <w:bCs/>
          <w:color w:val="000000"/>
          <w:sz w:val="22"/>
          <w:szCs w:val="22"/>
        </w:rPr>
        <w:t xml:space="preserve"> 2014</w:t>
      </w:r>
      <w:r w:rsidR="00CF1A54">
        <w:rPr>
          <w:rFonts w:ascii="Arial" w:hAnsi="Arial" w:cs="Arial"/>
        </w:rPr>
        <w:br w:type="page"/>
      </w:r>
    </w:p>
    <w:p w:rsidR="005E28BB" w:rsidRPr="00EC7A13" w:rsidRDefault="005E28BB" w:rsidP="005E28BB">
      <w:pPr>
        <w:jc w:val="center"/>
        <w:rPr>
          <w:rFonts w:ascii="Arial" w:hAnsi="Arial" w:cs="Arial"/>
        </w:rPr>
      </w:pPr>
      <w:r w:rsidRPr="00C4711F">
        <w:rPr>
          <w:rFonts w:ascii="Arial" w:hAnsi="Arial" w:cs="Arial"/>
        </w:rPr>
        <w:lastRenderedPageBreak/>
        <w:t>N á v r h   u z n e s e n i a</w:t>
      </w:r>
    </w:p>
    <w:p w:rsidR="005E28BB" w:rsidRDefault="005E28BB" w:rsidP="005E28BB">
      <w:pPr>
        <w:rPr>
          <w:rFonts w:ascii="Arial" w:hAnsi="Arial" w:cs="Arial"/>
          <w:sz w:val="22"/>
          <w:szCs w:val="22"/>
        </w:rPr>
      </w:pPr>
    </w:p>
    <w:p w:rsidR="005E28BB" w:rsidRPr="00C4711F" w:rsidRDefault="005E28BB" w:rsidP="005E28BB">
      <w:pPr>
        <w:rPr>
          <w:rFonts w:ascii="Arial" w:hAnsi="Arial" w:cs="Arial"/>
          <w:sz w:val="22"/>
          <w:szCs w:val="22"/>
        </w:rPr>
      </w:pPr>
    </w:p>
    <w:p w:rsidR="005E28BB" w:rsidRPr="00C4711F" w:rsidRDefault="005E28BB" w:rsidP="005E28BB">
      <w:pPr>
        <w:jc w:val="center"/>
        <w:rPr>
          <w:rFonts w:ascii="Arial" w:hAnsi="Arial" w:cs="Arial"/>
          <w:b/>
        </w:rPr>
      </w:pPr>
      <w:r w:rsidRPr="00C4711F">
        <w:rPr>
          <w:rFonts w:ascii="Arial" w:hAnsi="Arial" w:cs="Arial"/>
          <w:b/>
        </w:rPr>
        <w:t>U</w:t>
      </w:r>
      <w:r>
        <w:rPr>
          <w:rFonts w:ascii="Arial" w:hAnsi="Arial" w:cs="Arial"/>
          <w:b/>
        </w:rPr>
        <w:t xml:space="preserve">ZNESENIE  č. ........ </w:t>
      </w:r>
      <w:r w:rsidRPr="00C4711F">
        <w:rPr>
          <w:rFonts w:ascii="Arial" w:hAnsi="Arial" w:cs="Arial"/>
          <w:b/>
        </w:rPr>
        <w:t>/</w:t>
      </w:r>
      <w:r>
        <w:rPr>
          <w:rFonts w:ascii="Arial" w:hAnsi="Arial" w:cs="Arial"/>
          <w:b/>
        </w:rPr>
        <w:t xml:space="preserve"> </w:t>
      </w:r>
      <w:r w:rsidRPr="00C4711F">
        <w:rPr>
          <w:rFonts w:ascii="Arial" w:hAnsi="Arial" w:cs="Arial"/>
          <w:b/>
        </w:rPr>
        <w:t>20</w:t>
      </w:r>
      <w:r>
        <w:rPr>
          <w:rFonts w:ascii="Arial" w:hAnsi="Arial" w:cs="Arial"/>
          <w:b/>
        </w:rPr>
        <w:t>14</w:t>
      </w:r>
    </w:p>
    <w:p w:rsidR="005E28BB" w:rsidRDefault="005E28BB" w:rsidP="005E28BB">
      <w:pPr>
        <w:jc w:val="center"/>
        <w:rPr>
          <w:rFonts w:ascii="Arial" w:hAnsi="Arial" w:cs="Arial"/>
          <w:sz w:val="22"/>
          <w:szCs w:val="22"/>
        </w:rPr>
      </w:pPr>
    </w:p>
    <w:p w:rsidR="005E28BB" w:rsidRPr="00AC3B33" w:rsidRDefault="005E28BB" w:rsidP="005E28BB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 dňa 12. 12</w:t>
      </w:r>
      <w:r w:rsidRPr="00AC3B33">
        <w:rPr>
          <w:rFonts w:ascii="Arial" w:hAnsi="Arial" w:cs="Arial"/>
          <w:sz w:val="22"/>
          <w:szCs w:val="22"/>
        </w:rPr>
        <w:t>. 2014</w:t>
      </w:r>
    </w:p>
    <w:p w:rsidR="005E28BB" w:rsidRPr="00C4711F" w:rsidRDefault="005E28BB" w:rsidP="005E28BB">
      <w:pPr>
        <w:jc w:val="center"/>
        <w:rPr>
          <w:rFonts w:ascii="Arial" w:hAnsi="Arial" w:cs="Arial"/>
          <w:sz w:val="22"/>
          <w:szCs w:val="22"/>
        </w:rPr>
      </w:pPr>
    </w:p>
    <w:p w:rsidR="005E28BB" w:rsidRPr="00C4711F" w:rsidRDefault="005E28BB" w:rsidP="005E28BB">
      <w:pPr>
        <w:rPr>
          <w:rFonts w:ascii="Arial" w:hAnsi="Arial" w:cs="Arial"/>
          <w:sz w:val="22"/>
          <w:szCs w:val="22"/>
        </w:rPr>
      </w:pPr>
    </w:p>
    <w:p w:rsidR="005E28BB" w:rsidRPr="00C4711F" w:rsidRDefault="005E28BB" w:rsidP="005E28BB">
      <w:pPr>
        <w:rPr>
          <w:rFonts w:ascii="Arial" w:hAnsi="Arial" w:cs="Arial"/>
          <w:sz w:val="22"/>
          <w:szCs w:val="22"/>
        </w:rPr>
      </w:pPr>
    </w:p>
    <w:p w:rsidR="005E28BB" w:rsidRPr="00C4711F" w:rsidRDefault="005E28BB" w:rsidP="005E28BB">
      <w:pPr>
        <w:rPr>
          <w:rFonts w:ascii="Arial" w:hAnsi="Arial" w:cs="Arial"/>
          <w:sz w:val="22"/>
          <w:szCs w:val="22"/>
        </w:rPr>
      </w:pPr>
    </w:p>
    <w:p w:rsidR="005E28BB" w:rsidRPr="00C4711F" w:rsidRDefault="005E28BB" w:rsidP="005E28BB">
      <w:pPr>
        <w:jc w:val="both"/>
        <w:rPr>
          <w:rFonts w:ascii="Arial" w:hAnsi="Arial" w:cs="Arial"/>
          <w:sz w:val="22"/>
          <w:szCs w:val="22"/>
        </w:rPr>
      </w:pPr>
      <w:r w:rsidRPr="00C4711F">
        <w:rPr>
          <w:rFonts w:ascii="Arial" w:hAnsi="Arial" w:cs="Arial"/>
          <w:sz w:val="22"/>
          <w:szCs w:val="22"/>
        </w:rPr>
        <w:t xml:space="preserve">Zastupiteľstvo Bratislavského samosprávneho kraja po prerokovaní materiálu </w:t>
      </w:r>
    </w:p>
    <w:p w:rsidR="005E28BB" w:rsidRPr="00C4711F" w:rsidRDefault="005E28BB" w:rsidP="005E28BB">
      <w:pPr>
        <w:jc w:val="center"/>
        <w:rPr>
          <w:rFonts w:ascii="Arial" w:hAnsi="Arial" w:cs="Arial"/>
          <w:sz w:val="22"/>
          <w:szCs w:val="22"/>
        </w:rPr>
      </w:pPr>
    </w:p>
    <w:p w:rsidR="005E28BB" w:rsidRPr="00C4711F" w:rsidRDefault="005E28BB" w:rsidP="005E28BB">
      <w:pPr>
        <w:rPr>
          <w:rFonts w:ascii="Arial" w:hAnsi="Arial" w:cs="Arial"/>
          <w:sz w:val="22"/>
          <w:szCs w:val="22"/>
        </w:rPr>
      </w:pPr>
    </w:p>
    <w:p w:rsidR="005E28BB" w:rsidRPr="006D3596" w:rsidRDefault="005E28BB" w:rsidP="005E28BB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:rsidR="005E28BB" w:rsidRPr="00AA298F" w:rsidRDefault="005E28BB" w:rsidP="005E28BB">
      <w:pPr>
        <w:jc w:val="center"/>
        <w:rPr>
          <w:rFonts w:ascii="Arial" w:hAnsi="Arial" w:cs="Arial"/>
          <w:b/>
          <w:sz w:val="22"/>
          <w:szCs w:val="22"/>
        </w:rPr>
      </w:pPr>
      <w:r w:rsidRPr="00AA298F">
        <w:rPr>
          <w:rFonts w:ascii="Arial" w:hAnsi="Arial" w:cs="Arial"/>
          <w:b/>
        </w:rPr>
        <w:t>A.  s c h v a ľ u j e</w:t>
      </w:r>
    </w:p>
    <w:p w:rsidR="005E28BB" w:rsidRPr="00AA298F" w:rsidRDefault="005E28BB" w:rsidP="005E28BB">
      <w:pPr>
        <w:jc w:val="both"/>
        <w:rPr>
          <w:rFonts w:ascii="Arial" w:hAnsi="Arial" w:cs="Arial"/>
          <w:sz w:val="22"/>
          <w:szCs w:val="22"/>
        </w:rPr>
      </w:pPr>
    </w:p>
    <w:p w:rsidR="005E28BB" w:rsidRPr="00AA298F" w:rsidRDefault="005E28BB" w:rsidP="005E28BB">
      <w:pPr>
        <w:jc w:val="both"/>
        <w:rPr>
          <w:rFonts w:ascii="Arial" w:hAnsi="Arial" w:cs="Arial"/>
          <w:sz w:val="22"/>
          <w:szCs w:val="22"/>
        </w:rPr>
      </w:pPr>
      <w:r w:rsidRPr="00AA298F">
        <w:rPr>
          <w:rFonts w:ascii="Arial" w:hAnsi="Arial" w:cs="Arial"/>
          <w:sz w:val="22"/>
          <w:szCs w:val="22"/>
        </w:rPr>
        <w:t xml:space="preserve">ako </w:t>
      </w:r>
      <w:r w:rsidRPr="00AA298F">
        <w:rPr>
          <w:rFonts w:ascii="Arial" w:hAnsi="Arial" w:cs="Arial"/>
          <w:b/>
          <w:sz w:val="22"/>
          <w:szCs w:val="22"/>
        </w:rPr>
        <w:t>prípad hodný osobitného zreteľa</w:t>
      </w:r>
      <w:r w:rsidRPr="00AA298F">
        <w:rPr>
          <w:rFonts w:ascii="Arial" w:hAnsi="Arial" w:cs="Arial"/>
          <w:sz w:val="22"/>
          <w:szCs w:val="22"/>
        </w:rPr>
        <w:t xml:space="preserve"> v zmysle ustanovenia § 9a ods. 9 písm. c) zákona                č. 446/2001 Z. z. o majetku vyšších územných celkov v znení neskorších predpisov  </w:t>
      </w:r>
      <w:r w:rsidRPr="00AA298F">
        <w:rPr>
          <w:rFonts w:ascii="Arial" w:hAnsi="Arial" w:cs="Arial"/>
          <w:b/>
          <w:sz w:val="22"/>
          <w:szCs w:val="22"/>
        </w:rPr>
        <w:t xml:space="preserve">nájom </w:t>
      </w:r>
      <w:r w:rsidRPr="00AA298F">
        <w:rPr>
          <w:rFonts w:ascii="Arial" w:hAnsi="Arial" w:cs="Arial"/>
          <w:sz w:val="22"/>
          <w:szCs w:val="22"/>
        </w:rPr>
        <w:t xml:space="preserve">nehnuteľného majetku - stavby - zariadenie pestúnskej starostlivosti Kľukatá 36, súpisné č. 1658, ktorá sa nachádza na parcele č. 3025/4, zapísanej na liste vlastníctva č. 2983, ktorý vedie Katastrálny úrad v Bratislave, Správa katastra pre Hlavné mesto SR Bratislavu, katastrálne územie Ružinov a priľahlého pozemku – ostatné plochy, ktorý sa nachádza na parcele č. 3025/1, zapísanej na liste vlastníctva č. 2983, ktorý vedie Katastrálny úrad v Bratislave, Správa katastra pre Hlavné mesto SR Bratislavu, katastrálne územie Ružinov pre nájomcu </w:t>
      </w:r>
      <w:r w:rsidRPr="00AA298F">
        <w:rPr>
          <w:rFonts w:ascii="Arial" w:hAnsi="Arial" w:cs="Arial"/>
          <w:b/>
          <w:sz w:val="22"/>
          <w:szCs w:val="22"/>
        </w:rPr>
        <w:t xml:space="preserve">občianske združenie DOMOV – DÚHA, Pavlovova 5, 821 08 Bratislava </w:t>
      </w:r>
      <w:r w:rsidRPr="00AA298F">
        <w:rPr>
          <w:rFonts w:ascii="Arial" w:hAnsi="Arial" w:cs="Arial"/>
          <w:sz w:val="22"/>
          <w:szCs w:val="22"/>
        </w:rPr>
        <w:t>za účelom prenájmu objektu z dôvodu realizácie projektu zabezpečenia prevádzky Bezpečného ženského domu a poskytovania služieb ženám ohrozeným násilím alebo zažívajúcim násilie a ich deťom</w:t>
      </w:r>
    </w:p>
    <w:p w:rsidR="005E28BB" w:rsidRPr="00AA298F" w:rsidRDefault="005E28BB" w:rsidP="005E28BB">
      <w:pPr>
        <w:jc w:val="both"/>
        <w:rPr>
          <w:rFonts w:ascii="Arial" w:hAnsi="Arial" w:cs="Arial"/>
          <w:sz w:val="22"/>
          <w:szCs w:val="22"/>
        </w:rPr>
      </w:pPr>
    </w:p>
    <w:p w:rsidR="005E28BB" w:rsidRPr="00AA298F" w:rsidRDefault="005E28BB" w:rsidP="005E28BB">
      <w:pPr>
        <w:jc w:val="both"/>
        <w:rPr>
          <w:rFonts w:ascii="Arial" w:hAnsi="Arial" w:cs="Arial"/>
          <w:b/>
          <w:sz w:val="22"/>
          <w:szCs w:val="22"/>
        </w:rPr>
      </w:pPr>
      <w:r w:rsidRPr="00AA298F">
        <w:rPr>
          <w:rFonts w:ascii="Arial" w:hAnsi="Arial" w:cs="Arial"/>
          <w:b/>
          <w:sz w:val="22"/>
          <w:szCs w:val="22"/>
        </w:rPr>
        <w:t xml:space="preserve">s podmienkami: </w:t>
      </w:r>
    </w:p>
    <w:p w:rsidR="005E28BB" w:rsidRPr="00AA298F" w:rsidRDefault="005E28BB" w:rsidP="005E28BB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5E28BB" w:rsidRPr="00AA298F" w:rsidRDefault="005E28BB" w:rsidP="005E28BB">
      <w:pPr>
        <w:pStyle w:val="Odsekzoznamu"/>
        <w:numPr>
          <w:ilvl w:val="0"/>
          <w:numId w:val="3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AA298F">
        <w:rPr>
          <w:rFonts w:ascii="Arial" w:hAnsi="Arial" w:cs="Arial"/>
          <w:sz w:val="22"/>
          <w:szCs w:val="22"/>
        </w:rPr>
        <w:t>nájom dohodnutý na 6 rokov s účinnosťou od 31.07.2015</w:t>
      </w:r>
    </w:p>
    <w:p w:rsidR="005E28BB" w:rsidRPr="00AA298F" w:rsidRDefault="005E28BB" w:rsidP="005E28BB">
      <w:pPr>
        <w:pStyle w:val="Odsekzoznamu"/>
        <w:numPr>
          <w:ilvl w:val="0"/>
          <w:numId w:val="3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AA298F">
        <w:rPr>
          <w:rFonts w:ascii="Arial" w:hAnsi="Arial" w:cs="Arial"/>
          <w:sz w:val="22"/>
          <w:szCs w:val="22"/>
        </w:rPr>
        <w:t>účel nájmu: zabezpečenie prevádzky Bezpečného ženského domu a poskytovanie služieb ženám ohrozeným násilím alebo zažívajúcim násilie a ich deťom</w:t>
      </w:r>
    </w:p>
    <w:p w:rsidR="005E28BB" w:rsidRPr="00AA298F" w:rsidRDefault="005E28BB" w:rsidP="005E28BB">
      <w:pPr>
        <w:pStyle w:val="Odsekzoznamu"/>
        <w:numPr>
          <w:ilvl w:val="0"/>
          <w:numId w:val="3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AA298F">
        <w:rPr>
          <w:rFonts w:ascii="Arial" w:hAnsi="Arial" w:cs="Arial"/>
          <w:sz w:val="22"/>
          <w:szCs w:val="22"/>
        </w:rPr>
        <w:t>nájomca platí nájomné vo výške 1 EUR (s DPH)/rok a daň z nehnuteľnosti</w:t>
      </w:r>
    </w:p>
    <w:p w:rsidR="005E28BB" w:rsidRPr="00AA298F" w:rsidRDefault="005E28BB" w:rsidP="005E28BB">
      <w:pPr>
        <w:pStyle w:val="Odsekzoznamu"/>
        <w:numPr>
          <w:ilvl w:val="0"/>
          <w:numId w:val="3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AA298F">
        <w:rPr>
          <w:rFonts w:ascii="Arial" w:hAnsi="Arial" w:cs="Arial"/>
          <w:sz w:val="22"/>
          <w:szCs w:val="22"/>
        </w:rPr>
        <w:t xml:space="preserve">povinnosti nájomcu voči prenajímateľovi a prenajímanému majetku: bezodkladne ohlásiť zistené </w:t>
      </w:r>
      <w:proofErr w:type="spellStart"/>
      <w:r w:rsidRPr="00AA298F">
        <w:rPr>
          <w:rFonts w:ascii="Arial" w:hAnsi="Arial" w:cs="Arial"/>
          <w:sz w:val="22"/>
          <w:szCs w:val="22"/>
        </w:rPr>
        <w:t>závady</w:t>
      </w:r>
      <w:proofErr w:type="spellEnd"/>
      <w:r w:rsidRPr="00AA298F">
        <w:rPr>
          <w:rFonts w:ascii="Arial" w:hAnsi="Arial" w:cs="Arial"/>
          <w:sz w:val="22"/>
          <w:szCs w:val="22"/>
        </w:rPr>
        <w:t xml:space="preserve"> oddeleniu investičných činností BSK, ktoré po ich odbornom posúdení zabezpečí potrebné opravy na náklady BSK</w:t>
      </w:r>
    </w:p>
    <w:p w:rsidR="005E28BB" w:rsidRPr="00AA298F" w:rsidRDefault="005E28BB" w:rsidP="005E28BB">
      <w:pPr>
        <w:pStyle w:val="Odsekzoznamu"/>
        <w:numPr>
          <w:ilvl w:val="0"/>
          <w:numId w:val="3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AA298F">
        <w:rPr>
          <w:rFonts w:ascii="Arial" w:hAnsi="Arial" w:cs="Arial"/>
          <w:sz w:val="22"/>
          <w:szCs w:val="22"/>
        </w:rPr>
        <w:t>nájomca znáša náklady súvisiace s obvyklým užívaním objektu</w:t>
      </w:r>
    </w:p>
    <w:p w:rsidR="005E28BB" w:rsidRPr="00AA298F" w:rsidRDefault="005E28BB" w:rsidP="005E28BB">
      <w:pPr>
        <w:pStyle w:val="Odsekzoznamu"/>
        <w:numPr>
          <w:ilvl w:val="0"/>
          <w:numId w:val="3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AA298F">
        <w:rPr>
          <w:rFonts w:ascii="Arial" w:hAnsi="Arial" w:cs="Arial"/>
          <w:sz w:val="22"/>
          <w:szCs w:val="22"/>
        </w:rPr>
        <w:t>povinnosti nájomcu voči Správcovi programu (Úrad vlády SR): zabezpečiť súčinnosť pri kontrole na mieste počas obdobia realizácie projektu a následnej udržateľnosti projektu v zmysle pravidiel Nórskeho finančného mechanizmu 2009-2014.</w:t>
      </w:r>
    </w:p>
    <w:p w:rsidR="005E28BB" w:rsidRPr="00AA298F" w:rsidRDefault="005E28BB" w:rsidP="005E28BB">
      <w:pPr>
        <w:pStyle w:val="Odsekzoznamu"/>
        <w:ind w:left="284"/>
        <w:jc w:val="both"/>
        <w:rPr>
          <w:rFonts w:ascii="Arial" w:hAnsi="Arial" w:cs="Arial"/>
          <w:sz w:val="22"/>
          <w:szCs w:val="22"/>
        </w:rPr>
      </w:pPr>
    </w:p>
    <w:p w:rsidR="005E28BB" w:rsidRPr="00AA298F" w:rsidRDefault="005E28BB" w:rsidP="005E28BB">
      <w:pPr>
        <w:pStyle w:val="Odsekzoznamu"/>
        <w:ind w:left="284"/>
        <w:jc w:val="both"/>
        <w:rPr>
          <w:rFonts w:ascii="Arial" w:hAnsi="Arial" w:cs="Arial"/>
          <w:sz w:val="22"/>
          <w:szCs w:val="22"/>
        </w:rPr>
      </w:pPr>
    </w:p>
    <w:p w:rsidR="005E28BB" w:rsidRPr="00AA298F" w:rsidRDefault="005E28BB" w:rsidP="005E28BB">
      <w:pPr>
        <w:pStyle w:val="Odsekzoznamu"/>
        <w:spacing w:after="200" w:line="276" w:lineRule="auto"/>
        <w:ind w:left="870"/>
        <w:jc w:val="center"/>
        <w:rPr>
          <w:rFonts w:ascii="Arial" w:hAnsi="Arial" w:cs="Arial"/>
          <w:b/>
          <w:spacing w:val="70"/>
        </w:rPr>
      </w:pPr>
      <w:r w:rsidRPr="00AA298F">
        <w:rPr>
          <w:rFonts w:ascii="Arial" w:hAnsi="Arial" w:cs="Arial"/>
          <w:b/>
          <w:spacing w:val="70"/>
        </w:rPr>
        <w:t>B.</w:t>
      </w:r>
      <w:r w:rsidR="00397161">
        <w:rPr>
          <w:rFonts w:ascii="Arial" w:hAnsi="Arial" w:cs="Arial"/>
          <w:b/>
          <w:spacing w:val="70"/>
        </w:rPr>
        <w:t xml:space="preserve"> </w:t>
      </w:r>
      <w:r w:rsidRPr="00AA298F">
        <w:rPr>
          <w:rFonts w:ascii="Arial" w:hAnsi="Arial" w:cs="Arial"/>
          <w:b/>
          <w:spacing w:val="70"/>
        </w:rPr>
        <w:t>ukladá</w:t>
      </w:r>
    </w:p>
    <w:p w:rsidR="005E28BB" w:rsidRPr="00AA298F" w:rsidRDefault="005E28BB" w:rsidP="005E28BB">
      <w:pPr>
        <w:rPr>
          <w:rFonts w:ascii="Arial" w:hAnsi="Arial" w:cs="Arial"/>
          <w:b/>
          <w:spacing w:val="70"/>
        </w:rPr>
      </w:pPr>
    </w:p>
    <w:p w:rsidR="005E28BB" w:rsidRPr="00AA298F" w:rsidRDefault="005E28BB" w:rsidP="005E28BB">
      <w:pPr>
        <w:rPr>
          <w:rFonts w:ascii="Arial" w:hAnsi="Arial" w:cs="Arial"/>
          <w:sz w:val="22"/>
          <w:szCs w:val="22"/>
          <w:u w:val="single"/>
        </w:rPr>
      </w:pPr>
      <w:r w:rsidRPr="00AA298F">
        <w:rPr>
          <w:rFonts w:ascii="Arial" w:hAnsi="Arial" w:cs="Arial"/>
          <w:sz w:val="22"/>
          <w:szCs w:val="22"/>
          <w:u w:val="single"/>
        </w:rPr>
        <w:t>riaditeľovi Úradu Bratislavského samosprávneho kraja:</w:t>
      </w:r>
    </w:p>
    <w:p w:rsidR="005E28BB" w:rsidRPr="00AA298F" w:rsidRDefault="005E28BB" w:rsidP="005E28BB">
      <w:pPr>
        <w:pStyle w:val="Odsekzoznamu"/>
        <w:ind w:left="870"/>
        <w:jc w:val="both"/>
        <w:rPr>
          <w:rFonts w:ascii="Arial" w:hAnsi="Arial" w:cs="Arial"/>
          <w:u w:val="single"/>
        </w:rPr>
      </w:pPr>
    </w:p>
    <w:p w:rsidR="005E28BB" w:rsidRPr="006D3596" w:rsidRDefault="005E28BB" w:rsidP="005E28B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6D3596">
        <w:rPr>
          <w:rFonts w:ascii="Arial" w:hAnsi="Arial" w:cs="Arial"/>
          <w:sz w:val="22"/>
          <w:szCs w:val="22"/>
        </w:rPr>
        <w:t xml:space="preserve">zabezpečiť podpis </w:t>
      </w:r>
      <w:r>
        <w:rPr>
          <w:rFonts w:ascii="Arial" w:hAnsi="Arial" w:cs="Arial"/>
          <w:sz w:val="22"/>
          <w:szCs w:val="22"/>
        </w:rPr>
        <w:t>zmluvy o prenájme</w:t>
      </w:r>
    </w:p>
    <w:p w:rsidR="005E28BB" w:rsidRPr="00AA298F" w:rsidRDefault="005E28BB" w:rsidP="005E28BB">
      <w:pPr>
        <w:jc w:val="both"/>
        <w:rPr>
          <w:rFonts w:ascii="Arial" w:hAnsi="Arial" w:cs="Arial"/>
          <w:sz w:val="22"/>
          <w:szCs w:val="22"/>
        </w:rPr>
      </w:pPr>
    </w:p>
    <w:p w:rsidR="005E28BB" w:rsidRPr="00AA298F" w:rsidRDefault="005E28BB" w:rsidP="005E28BB">
      <w:pPr>
        <w:jc w:val="right"/>
        <w:rPr>
          <w:rFonts w:ascii="Arial" w:hAnsi="Arial" w:cs="Arial"/>
          <w:sz w:val="22"/>
          <w:szCs w:val="22"/>
        </w:rPr>
      </w:pPr>
      <w:r w:rsidRPr="006D3596">
        <w:rPr>
          <w:rFonts w:ascii="Arial" w:hAnsi="Arial" w:cs="Arial"/>
          <w:sz w:val="22"/>
          <w:szCs w:val="22"/>
        </w:rPr>
        <w:t>Termín: 31.03</w:t>
      </w:r>
      <w:r w:rsidRPr="00AA298F">
        <w:rPr>
          <w:rFonts w:ascii="Arial" w:hAnsi="Arial" w:cs="Arial"/>
          <w:sz w:val="22"/>
          <w:szCs w:val="22"/>
        </w:rPr>
        <w:t>.2015</w:t>
      </w:r>
    </w:p>
    <w:p w:rsidR="00D35951" w:rsidRDefault="00D35951">
      <w:pPr>
        <w:spacing w:after="200"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5E28BB" w:rsidRDefault="005E28BB" w:rsidP="005E28BB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  <w:r w:rsidRPr="00AC3B33">
        <w:rPr>
          <w:rFonts w:ascii="Arial" w:hAnsi="Arial" w:cs="Arial"/>
          <w:b/>
          <w:sz w:val="22"/>
          <w:szCs w:val="22"/>
        </w:rPr>
        <w:lastRenderedPageBreak/>
        <w:t>D ô v o d o v á   s p r á v a</w:t>
      </w:r>
      <w:r w:rsidRPr="00221AAE" w:rsidDel="00221AAE">
        <w:rPr>
          <w:rFonts w:ascii="Arial" w:hAnsi="Arial" w:cs="Arial"/>
          <w:b/>
          <w:bCs/>
          <w:spacing w:val="-8"/>
          <w:w w:val="134"/>
          <w:sz w:val="22"/>
          <w:szCs w:val="22"/>
        </w:rPr>
        <w:t xml:space="preserve"> </w:t>
      </w:r>
    </w:p>
    <w:p w:rsidR="005E28BB" w:rsidRDefault="005E28BB" w:rsidP="005E28B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pacing w:val="-8"/>
          <w:w w:val="134"/>
        </w:rPr>
      </w:pPr>
    </w:p>
    <w:p w:rsidR="005E28BB" w:rsidRDefault="005E28BB" w:rsidP="005E28BB">
      <w:pPr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Bratislavský samosprávny kraj (ďalej len „BSK“) uspel pri uchádzaní sa o finančné prostriedky na realizáciu projektu „Bezpečný ženský dom“ (ďalej len „BŽD“) v rámci </w:t>
      </w:r>
      <w:r>
        <w:rPr>
          <w:rFonts w:ascii="Arial" w:hAnsi="Arial" w:cs="Arial"/>
          <w:sz w:val="22"/>
          <w:szCs w:val="22"/>
        </w:rPr>
        <w:t xml:space="preserve">Nórskeho finančného mechanizmu 2009-2014, program SK 09 Domáce a rodovo podmienené násilie. Projektový grant BSK ako </w:t>
      </w:r>
      <w:r w:rsidRPr="007413A5">
        <w:rPr>
          <w:rFonts w:ascii="Arial" w:hAnsi="Arial" w:cs="Arial"/>
          <w:b/>
          <w:sz w:val="22"/>
          <w:szCs w:val="22"/>
        </w:rPr>
        <w:t>Partnera č. 1</w:t>
      </w:r>
      <w:r>
        <w:rPr>
          <w:rFonts w:ascii="Arial" w:hAnsi="Arial" w:cs="Arial"/>
          <w:sz w:val="22"/>
          <w:szCs w:val="22"/>
        </w:rPr>
        <w:t xml:space="preserve"> predstavuje sumu max.</w:t>
      </w:r>
      <w:r w:rsidRPr="007413A5">
        <w:rPr>
          <w:rFonts w:ascii="Arial" w:hAnsi="Arial" w:cs="Arial"/>
          <w:b/>
          <w:sz w:val="22"/>
          <w:szCs w:val="22"/>
        </w:rPr>
        <w:t>198 963 EUR</w:t>
      </w:r>
      <w:r>
        <w:rPr>
          <w:rFonts w:ascii="Arial" w:hAnsi="Arial" w:cs="Arial"/>
          <w:sz w:val="22"/>
          <w:szCs w:val="22"/>
        </w:rPr>
        <w:t xml:space="preserve">, pri </w:t>
      </w:r>
      <w:r w:rsidRPr="007413A5">
        <w:rPr>
          <w:rFonts w:ascii="Arial" w:hAnsi="Arial" w:cs="Arial"/>
          <w:b/>
          <w:sz w:val="22"/>
          <w:szCs w:val="22"/>
        </w:rPr>
        <w:t>spolufinancovaní</w:t>
      </w:r>
      <w:r>
        <w:rPr>
          <w:rFonts w:ascii="Arial" w:hAnsi="Arial" w:cs="Arial"/>
          <w:sz w:val="22"/>
          <w:szCs w:val="22"/>
        </w:rPr>
        <w:t xml:space="preserve"> BSK vo výške </w:t>
      </w:r>
      <w:r w:rsidRPr="007413A5">
        <w:rPr>
          <w:rFonts w:ascii="Arial" w:hAnsi="Arial" w:cs="Arial"/>
          <w:b/>
          <w:sz w:val="22"/>
          <w:szCs w:val="22"/>
        </w:rPr>
        <w:t>35 112 EUR</w:t>
      </w:r>
      <w:r>
        <w:rPr>
          <w:rFonts w:ascii="Arial" w:hAnsi="Arial" w:cs="Arial"/>
          <w:sz w:val="22"/>
          <w:szCs w:val="22"/>
        </w:rPr>
        <w:t xml:space="preserve">. Cieľom podporeného projektu je zriadenie BŽD v Ružinove - Prievoz (BA II.) (v spolupráci s občianskym združením DOMOV-DÚHA – </w:t>
      </w:r>
      <w:r w:rsidRPr="007413A5">
        <w:rPr>
          <w:rFonts w:ascii="Arial" w:hAnsi="Arial" w:cs="Arial"/>
          <w:b/>
          <w:sz w:val="22"/>
          <w:szCs w:val="22"/>
        </w:rPr>
        <w:t xml:space="preserve">Prijímateľom </w:t>
      </w:r>
      <w:r w:rsidRPr="007413A5">
        <w:rPr>
          <w:rFonts w:ascii="Arial" w:hAnsi="Arial" w:cs="Arial"/>
          <w:sz w:val="22"/>
          <w:szCs w:val="22"/>
        </w:rPr>
        <w:t>projektu)</w:t>
      </w:r>
      <w:r>
        <w:rPr>
          <w:rFonts w:ascii="Arial" w:hAnsi="Arial" w:cs="Arial"/>
          <w:sz w:val="22"/>
          <w:szCs w:val="22"/>
        </w:rPr>
        <w:t xml:space="preserve"> a skvalitnenie bytového štandardu obytných jednotiek a príslušenstva BŽD v Petržalke (BA V.), ktoré zabezpečí občianske združenie Brána do života – </w:t>
      </w:r>
      <w:r w:rsidRPr="007413A5">
        <w:rPr>
          <w:rFonts w:ascii="Arial" w:hAnsi="Arial" w:cs="Arial"/>
          <w:b/>
          <w:sz w:val="22"/>
          <w:szCs w:val="22"/>
        </w:rPr>
        <w:t>Partner č. 2.</w:t>
      </w:r>
      <w:r>
        <w:rPr>
          <w:rFonts w:ascii="Arial" w:hAnsi="Arial" w:cs="Arial"/>
          <w:sz w:val="22"/>
          <w:szCs w:val="22"/>
        </w:rPr>
        <w:t xml:space="preserve"> Uvedené zariadenia budú poskytovať pomoc, podporu a služby ženám ohrozeným násilím alebo zažívajúce násilie. Pomoc bude poskytnutá aj ich deťom. Projekt tak reaguje na potrebu vzniku i rozšírenia špecializovaných bezpečných ženských domov, ako aj zvýšenia kapacity existujúcich podporných špecializovaných služieb pre </w:t>
      </w:r>
      <w:r>
        <w:rPr>
          <w:rFonts w:ascii="Arial" w:hAnsi="Arial" w:cs="Arial"/>
          <w:color w:val="000000"/>
          <w:sz w:val="22"/>
          <w:szCs w:val="22"/>
        </w:rPr>
        <w:t>ženy a deti zažívajúce násilie.</w:t>
      </w:r>
    </w:p>
    <w:p w:rsidR="005E28BB" w:rsidRDefault="005E28BB" w:rsidP="005E28BB">
      <w:pPr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</w:p>
    <w:p w:rsidR="00A30844" w:rsidRPr="00A30844" w:rsidRDefault="00A30844" w:rsidP="00A30844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Občianske združenie </w:t>
      </w:r>
      <w:r w:rsidR="005E28BB">
        <w:rPr>
          <w:rFonts w:ascii="Arial" w:hAnsi="Arial" w:cs="Arial"/>
          <w:sz w:val="22"/>
          <w:szCs w:val="22"/>
        </w:rPr>
        <w:t>DOMOV-DÚHA funguje ako poskytovateľ sociálnej služby vedený na BSK v Registri poskytovateľov sociálnych služieb. Uvedený subjekt má dlhoročné skúsenosti s prácou so ženami, na ktorých je páchané násilie a ich deťmi</w:t>
      </w:r>
      <w:r>
        <w:rPr>
          <w:rFonts w:ascii="Arial" w:hAnsi="Arial" w:cs="Arial"/>
          <w:sz w:val="22"/>
          <w:szCs w:val="22"/>
        </w:rPr>
        <w:t xml:space="preserve"> </w:t>
      </w:r>
      <w:r w:rsidRPr="00A30844">
        <w:rPr>
          <w:rFonts w:ascii="Arial" w:hAnsi="Arial" w:cs="Arial"/>
          <w:sz w:val="22"/>
          <w:szCs w:val="22"/>
        </w:rPr>
        <w:t xml:space="preserve">a prevádzkuje krízové stredisko, ktorého cieľom je poskytnúť azyl a plnohodnotnú všestrannú starostlivosť ľuďom, ktorí sa ocitli v nepriaznivej životnej situácii. Vznik a následné zriadenie krízového strediska iniciovala Linka detskej istoty pri Slovenskom výbore pre Unicef ako potrebu, ktorá vyplynula z práce v dištančnom a sociálno-právnom poradenstve. </w:t>
      </w:r>
      <w:r w:rsidR="005E28BB">
        <w:rPr>
          <w:rFonts w:ascii="Arial" w:hAnsi="Arial" w:cs="Arial"/>
          <w:sz w:val="22"/>
          <w:szCs w:val="22"/>
        </w:rPr>
        <w:t>V súlade so zákonom č. 305/2005 Z. z. o sociálnoprávnej ochrane detí a o sociálnej kuratele a o zmene a doplnení niektorých zákonov v znení neskorších predpisov vykonáva opatrenia sociálnoprávnej ochrany detí a sociálnej kurately zamerané na pomoc deťom a ich rodičom (prevažne matkám), u ktorých je ohrozený život alebo zdravie aj z dôvodu, že sú vystavení násiliu zo strany blízkej osoby žijúcej v spoločnej domácnosti.</w:t>
      </w:r>
      <w:r w:rsidR="005E28BB" w:rsidRPr="00A30844">
        <w:rPr>
          <w:rFonts w:ascii="Arial" w:hAnsi="Arial" w:cs="Arial"/>
          <w:sz w:val="22"/>
          <w:szCs w:val="22"/>
        </w:rPr>
        <w:t xml:space="preserve"> </w:t>
      </w:r>
      <w:r w:rsidRPr="00A30844">
        <w:rPr>
          <w:rFonts w:ascii="Arial" w:hAnsi="Arial" w:cs="Arial"/>
          <w:sz w:val="22"/>
          <w:szCs w:val="22"/>
        </w:rPr>
        <w:t>OZ DOMOV - DÚHA poskytuje v prvom rade krízovú intervenciu, nevyhnutné zaopatrenie – ubytovanie, strava, ošatenie, ďalej výchovnú starostlivosť, sociálne, psychologické a čiastočne i právne poradenstvo, sociálnu asistenciu a psychoterapiu. Zabezpečujeme zdravotnú starostlivosť, vzdelávanie a vhodné vyplnenie voľného času deťom v krízovom stredisku. Dĺžka pobytu klientov je 6 mesiacov, v odôvodnených prípadoch až  1 rok.</w:t>
      </w:r>
      <w:r>
        <w:rPr>
          <w:rFonts w:ascii="Arial" w:hAnsi="Arial" w:cs="Arial"/>
          <w:sz w:val="22"/>
          <w:szCs w:val="22"/>
        </w:rPr>
        <w:t xml:space="preserve"> </w:t>
      </w:r>
      <w:r w:rsidRPr="00A30844">
        <w:rPr>
          <w:rFonts w:ascii="Arial" w:hAnsi="Arial" w:cs="Arial"/>
          <w:sz w:val="22"/>
          <w:szCs w:val="22"/>
        </w:rPr>
        <w:t>V máji v roku 2007 OZ DOMOV - DÚHA svoje služby rozšírilo o ambulantnú formu práce, poskytu</w:t>
      </w:r>
      <w:r w:rsidR="0028509C">
        <w:rPr>
          <w:rFonts w:ascii="Arial" w:hAnsi="Arial" w:cs="Arial"/>
          <w:sz w:val="22"/>
          <w:szCs w:val="22"/>
        </w:rPr>
        <w:t>je</w:t>
      </w:r>
      <w:r w:rsidRPr="00A30844">
        <w:rPr>
          <w:rFonts w:ascii="Arial" w:hAnsi="Arial" w:cs="Arial"/>
          <w:sz w:val="22"/>
          <w:szCs w:val="22"/>
        </w:rPr>
        <w:t xml:space="preserve"> sociálne a psychologické poradenstvo aj klientom mimo krízového strediska  v rámci projektu „Prevencia násilia“.</w:t>
      </w:r>
    </w:p>
    <w:p w:rsidR="005E28BB" w:rsidRPr="00DE56C3" w:rsidRDefault="005E28BB" w:rsidP="005E28BB">
      <w:pPr>
        <w:pStyle w:val="Normlnywebov"/>
        <w:spacing w:before="0" w:beforeAutospacing="0" w:after="0" w:afterAutospacing="0"/>
        <w:ind w:firstLine="708"/>
        <w:jc w:val="both"/>
        <w:rPr>
          <w:rFonts w:ascii="Arial" w:hAnsi="Arial" w:cs="Arial"/>
          <w:sz w:val="22"/>
          <w:szCs w:val="22"/>
        </w:rPr>
      </w:pPr>
    </w:p>
    <w:p w:rsidR="005E28BB" w:rsidRDefault="005E28BB" w:rsidP="005E28BB">
      <w:pPr>
        <w:pStyle w:val="Normlnywebov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Návrh zámeru rekonštrukcie a zriadenia Bezpečného ženského domu v partnerstve s občianskym združením DOMOV-DÚHA, Pavlovova 5, 821 08 Bratislava, IČO 308 548 65 na území Bratislavského samosprávneho</w:t>
      </w:r>
      <w:r>
        <w:rPr>
          <w:rFonts w:ascii="Arial" w:hAnsi="Arial" w:cs="Arial"/>
          <w:sz w:val="22"/>
          <w:szCs w:val="22"/>
        </w:rPr>
        <w:t xml:space="preserve"> kraja </w:t>
      </w:r>
      <w:r>
        <w:rPr>
          <w:rFonts w:ascii="Arial" w:hAnsi="Arial" w:cs="Arial"/>
          <w:b/>
          <w:sz w:val="22"/>
          <w:szCs w:val="22"/>
        </w:rPr>
        <w:t>bol schválený Uznesením Zastupiteľstva BSK 28/2013</w:t>
      </w:r>
      <w:r>
        <w:rPr>
          <w:rFonts w:ascii="Arial" w:hAnsi="Arial" w:cs="Arial"/>
          <w:sz w:val="22"/>
          <w:szCs w:val="22"/>
        </w:rPr>
        <w:t xml:space="preserve"> zo dňa 19.04.2013 a vstup BSK do projektu ako partnera </w:t>
      </w:r>
      <w:r>
        <w:rPr>
          <w:rFonts w:ascii="Arial" w:hAnsi="Arial" w:cs="Arial"/>
          <w:b/>
          <w:sz w:val="22"/>
          <w:szCs w:val="22"/>
        </w:rPr>
        <w:t>Uznesením č. 41/2013</w:t>
      </w:r>
      <w:r>
        <w:rPr>
          <w:rFonts w:ascii="Arial" w:hAnsi="Arial" w:cs="Arial"/>
          <w:sz w:val="22"/>
          <w:szCs w:val="22"/>
        </w:rPr>
        <w:t xml:space="preserve"> zo dňa 21.06.2013. Zároveň Zastupiteľstvo BSK v </w:t>
      </w:r>
      <w:proofErr w:type="spellStart"/>
      <w:r>
        <w:rPr>
          <w:rFonts w:ascii="Arial" w:hAnsi="Arial" w:cs="Arial"/>
          <w:sz w:val="22"/>
          <w:szCs w:val="22"/>
        </w:rPr>
        <w:t>posledne</w:t>
      </w:r>
      <w:proofErr w:type="spellEnd"/>
      <w:r>
        <w:rPr>
          <w:rFonts w:ascii="Arial" w:hAnsi="Arial" w:cs="Arial"/>
          <w:sz w:val="22"/>
          <w:szCs w:val="22"/>
        </w:rPr>
        <w:t xml:space="preserve"> citovanom uznesení uložilo riaditeľovi Úradu BSK povinnosť </w:t>
      </w:r>
      <w:r w:rsidRPr="007413A5">
        <w:rPr>
          <w:rFonts w:ascii="Arial" w:hAnsi="Arial" w:cs="Arial"/>
          <w:b/>
          <w:sz w:val="22"/>
          <w:szCs w:val="22"/>
        </w:rPr>
        <w:t>p</w:t>
      </w:r>
      <w:r w:rsidRPr="007413A5">
        <w:rPr>
          <w:rFonts w:ascii="Arial" w:hAnsi="Arial" w:cs="Arial"/>
          <w:b/>
          <w:color w:val="000000"/>
          <w:sz w:val="22"/>
          <w:szCs w:val="22"/>
        </w:rPr>
        <w:t>ripraviť a predložiť návrh nájomnej zmluvy</w:t>
      </w:r>
      <w:r>
        <w:rPr>
          <w:rFonts w:ascii="Arial" w:hAnsi="Arial" w:cs="Arial"/>
          <w:color w:val="000000"/>
          <w:sz w:val="22"/>
          <w:szCs w:val="22"/>
        </w:rPr>
        <w:t xml:space="preserve"> o prenájme objektu na Kľukatej ulici č. 36, Bratislava, občianskemu združeniu </w:t>
      </w:r>
      <w:r>
        <w:rPr>
          <w:rFonts w:ascii="Arial" w:hAnsi="Arial" w:cs="Arial"/>
          <w:sz w:val="22"/>
          <w:szCs w:val="22"/>
        </w:rPr>
        <w:t xml:space="preserve">DOMOV-DÚHA, </w:t>
      </w:r>
      <w:r>
        <w:rPr>
          <w:rFonts w:ascii="Arial" w:hAnsi="Arial" w:cs="Arial"/>
          <w:color w:val="000000"/>
          <w:sz w:val="22"/>
          <w:szCs w:val="22"/>
        </w:rPr>
        <w:t xml:space="preserve">Pavlovova 5, 821 08 Bratislava na schválenie Zastupiteľstvu Bratislavského samosprávneho kraja s termínom do ukončenia rekonštrukcie objektu. </w:t>
      </w:r>
    </w:p>
    <w:p w:rsidR="005E28BB" w:rsidRPr="00DE56C3" w:rsidRDefault="005E28BB" w:rsidP="005E28BB">
      <w:pPr>
        <w:pStyle w:val="Normlnywebov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</w:p>
    <w:p w:rsidR="005E28BB" w:rsidRDefault="005E28BB" w:rsidP="005E28B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r w:rsidRPr="00CE0BB2">
        <w:rPr>
          <w:rFonts w:ascii="Arial" w:hAnsi="Arial" w:cs="Arial"/>
          <w:sz w:val="22"/>
          <w:szCs w:val="22"/>
        </w:rPr>
        <w:t xml:space="preserve">Po schválení žiadosti </w:t>
      </w:r>
      <w:r>
        <w:rPr>
          <w:rFonts w:ascii="Arial" w:hAnsi="Arial" w:cs="Arial"/>
          <w:sz w:val="22"/>
          <w:szCs w:val="22"/>
        </w:rPr>
        <w:t xml:space="preserve">Úradom vlády Slovenskej republiky </w:t>
      </w:r>
      <w:r w:rsidRPr="00CE0BB2">
        <w:rPr>
          <w:rFonts w:ascii="Arial" w:hAnsi="Arial" w:cs="Arial"/>
          <w:sz w:val="22"/>
          <w:szCs w:val="22"/>
        </w:rPr>
        <w:t xml:space="preserve">o projekt, </w:t>
      </w:r>
      <w:r>
        <w:rPr>
          <w:rFonts w:ascii="Arial" w:hAnsi="Arial" w:cs="Arial"/>
          <w:sz w:val="22"/>
          <w:szCs w:val="22"/>
        </w:rPr>
        <w:t xml:space="preserve">DOMOV - DÚHA </w:t>
      </w:r>
      <w:proofErr w:type="spellStart"/>
      <w:r>
        <w:rPr>
          <w:rFonts w:ascii="Arial" w:hAnsi="Arial" w:cs="Arial"/>
          <w:sz w:val="22"/>
          <w:szCs w:val="22"/>
        </w:rPr>
        <w:t>obdrž</w:t>
      </w:r>
      <w:r w:rsidRPr="00CE0BB2">
        <w:rPr>
          <w:rFonts w:ascii="Arial" w:hAnsi="Arial" w:cs="Arial"/>
          <w:sz w:val="22"/>
          <w:szCs w:val="22"/>
        </w:rPr>
        <w:t>al</w:t>
      </w:r>
      <w:proofErr w:type="spellEnd"/>
      <w:r w:rsidRPr="00CE0BB2">
        <w:rPr>
          <w:rFonts w:ascii="Arial" w:hAnsi="Arial" w:cs="Arial"/>
          <w:sz w:val="22"/>
          <w:szCs w:val="22"/>
        </w:rPr>
        <w:t xml:space="preserve"> ponu</w:t>
      </w:r>
      <w:r>
        <w:rPr>
          <w:rFonts w:ascii="Arial" w:hAnsi="Arial" w:cs="Arial"/>
          <w:sz w:val="22"/>
          <w:szCs w:val="22"/>
        </w:rPr>
        <w:t xml:space="preserve">ku na poskytnutie grantu a list, </w:t>
      </w:r>
      <w:r w:rsidRPr="00CE0BB2">
        <w:rPr>
          <w:rFonts w:ascii="Arial" w:hAnsi="Arial" w:cs="Arial"/>
          <w:sz w:val="22"/>
          <w:szCs w:val="22"/>
        </w:rPr>
        <w:t>v ktorom bol ako Prijímateľ vyzvaný na predloženie príloh</w:t>
      </w:r>
      <w:r>
        <w:rPr>
          <w:rFonts w:ascii="Arial" w:hAnsi="Arial" w:cs="Arial"/>
          <w:sz w:val="22"/>
          <w:szCs w:val="22"/>
        </w:rPr>
        <w:t>, napr. podpísan</w:t>
      </w:r>
      <w:r w:rsidR="00397161"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z w:val="22"/>
          <w:szCs w:val="22"/>
        </w:rPr>
        <w:t xml:space="preserve"> P</w:t>
      </w:r>
      <w:r w:rsidRPr="00CE0BB2">
        <w:rPr>
          <w:rFonts w:ascii="Arial" w:hAnsi="Arial" w:cs="Arial"/>
          <w:sz w:val="22"/>
          <w:szCs w:val="22"/>
        </w:rPr>
        <w:t>artnersk</w:t>
      </w:r>
      <w:r w:rsidR="00397161">
        <w:rPr>
          <w:rFonts w:ascii="Arial" w:hAnsi="Arial" w:cs="Arial"/>
          <w:sz w:val="22"/>
          <w:szCs w:val="22"/>
        </w:rPr>
        <w:t>é</w:t>
      </w:r>
      <w:r w:rsidRPr="00CE0BB2">
        <w:rPr>
          <w:rFonts w:ascii="Arial" w:hAnsi="Arial" w:cs="Arial"/>
          <w:sz w:val="22"/>
          <w:szCs w:val="22"/>
        </w:rPr>
        <w:t xml:space="preserve"> dohody, kt</w:t>
      </w:r>
      <w:r w:rsidR="002F260C">
        <w:rPr>
          <w:rFonts w:ascii="Arial" w:hAnsi="Arial" w:cs="Arial"/>
          <w:sz w:val="22"/>
          <w:szCs w:val="22"/>
        </w:rPr>
        <w:t>oré</w:t>
      </w:r>
      <w:r w:rsidRPr="00CE0BB2">
        <w:rPr>
          <w:rFonts w:ascii="Arial" w:hAnsi="Arial" w:cs="Arial"/>
          <w:sz w:val="22"/>
          <w:szCs w:val="22"/>
        </w:rPr>
        <w:t xml:space="preserve"> sú prílohou </w:t>
      </w:r>
      <w:r>
        <w:rPr>
          <w:rFonts w:ascii="Arial" w:hAnsi="Arial" w:cs="Arial"/>
          <w:sz w:val="22"/>
          <w:szCs w:val="22"/>
        </w:rPr>
        <w:t>Projektovej zmluvy.</w:t>
      </w:r>
      <w:r w:rsidR="0039716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 realizáciu projektu je potrebné uzatvoriť Projektovú zmluvu s Úradom vlády Slovenskej republiky, ktorý je správcom programu a Partnerskú dohodu s občianskym združením DOMOV – DÚHA a</w:t>
      </w:r>
      <w:r w:rsidR="00A30844">
        <w:rPr>
          <w:rFonts w:ascii="Arial" w:hAnsi="Arial" w:cs="Arial"/>
          <w:sz w:val="22"/>
          <w:szCs w:val="22"/>
        </w:rPr>
        <w:t> Občianskym združením Brána do ž</w:t>
      </w:r>
      <w:r>
        <w:rPr>
          <w:rFonts w:ascii="Arial" w:hAnsi="Arial" w:cs="Arial"/>
          <w:sz w:val="22"/>
          <w:szCs w:val="22"/>
        </w:rPr>
        <w:t xml:space="preserve">ivota. </w:t>
      </w:r>
    </w:p>
    <w:p w:rsidR="002F260C" w:rsidRDefault="002F260C" w:rsidP="005E28B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</w:p>
    <w:p w:rsidR="002F260C" w:rsidRDefault="002F260C" w:rsidP="002F260C">
      <w:pPr>
        <w:ind w:firstLine="708"/>
        <w:jc w:val="both"/>
        <w:rPr>
          <w:b/>
        </w:rPr>
      </w:pPr>
      <w:r w:rsidRPr="002F260C">
        <w:rPr>
          <w:rFonts w:ascii="Arial" w:hAnsi="Arial" w:cs="Arial"/>
          <w:sz w:val="22"/>
          <w:szCs w:val="22"/>
        </w:rPr>
        <w:lastRenderedPageBreak/>
        <w:t>Kríz</w:t>
      </w:r>
      <w:r w:rsidR="00397161">
        <w:rPr>
          <w:rFonts w:ascii="Arial" w:hAnsi="Arial" w:cs="Arial"/>
          <w:sz w:val="22"/>
          <w:szCs w:val="22"/>
        </w:rPr>
        <w:t>ové centrum Brána do života bolo založené</w:t>
      </w:r>
      <w:r w:rsidRPr="002F260C">
        <w:rPr>
          <w:rFonts w:ascii="Arial" w:hAnsi="Arial" w:cs="Arial"/>
          <w:sz w:val="22"/>
          <w:szCs w:val="22"/>
        </w:rPr>
        <w:t xml:space="preserve"> v roku 2001 ako jedno z prvých zariadení tohto druhu na Slovensku. Poskytuje azylové ubytovanie obetiam domáceho násilia – ženám a matkám s deťmi. </w:t>
      </w:r>
      <w:r>
        <w:rPr>
          <w:rFonts w:ascii="Arial" w:hAnsi="Arial" w:cs="Arial"/>
          <w:sz w:val="22"/>
          <w:szCs w:val="22"/>
        </w:rPr>
        <w:t>Poskytuje</w:t>
      </w:r>
      <w:r w:rsidR="00397161">
        <w:rPr>
          <w:rFonts w:ascii="Arial" w:hAnsi="Arial" w:cs="Arial"/>
          <w:sz w:val="22"/>
          <w:szCs w:val="22"/>
        </w:rPr>
        <w:t xml:space="preserve"> tiež</w:t>
      </w:r>
      <w:r w:rsidRPr="002F260C">
        <w:rPr>
          <w:rFonts w:ascii="Arial" w:hAnsi="Arial" w:cs="Arial"/>
          <w:sz w:val="22"/>
          <w:szCs w:val="22"/>
        </w:rPr>
        <w:t xml:space="preserve"> sociálno-právne poradenstvo, psychologickú činnosť a pr</w:t>
      </w:r>
      <w:r>
        <w:rPr>
          <w:rFonts w:ascii="Arial" w:hAnsi="Arial" w:cs="Arial"/>
          <w:sz w:val="22"/>
          <w:szCs w:val="22"/>
        </w:rPr>
        <w:t>acuje</w:t>
      </w:r>
      <w:r w:rsidRPr="002F260C">
        <w:rPr>
          <w:rFonts w:ascii="Arial" w:hAnsi="Arial" w:cs="Arial"/>
          <w:sz w:val="22"/>
          <w:szCs w:val="22"/>
        </w:rPr>
        <w:t xml:space="preserve"> s detským klientom.</w:t>
      </w:r>
    </w:p>
    <w:p w:rsidR="002F260C" w:rsidRPr="002F260C" w:rsidRDefault="002F260C" w:rsidP="002F260C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5E28BB" w:rsidRDefault="005E28BB" w:rsidP="005E28BB">
      <w:pPr>
        <w:autoSpaceDE w:val="0"/>
        <w:autoSpaceDN w:val="0"/>
        <w:adjustRightInd w:val="0"/>
        <w:ind w:firstLine="708"/>
        <w:jc w:val="both"/>
      </w:pPr>
      <w:r>
        <w:rPr>
          <w:rFonts w:ascii="Arial" w:hAnsi="Arial" w:cs="Arial"/>
          <w:sz w:val="22"/>
          <w:szCs w:val="22"/>
        </w:rPr>
        <w:t xml:space="preserve">V súlade s uvedeným bol začatý proces pripomienkovania Partnerskej dohody. Pre uzatvorenie Partnerskej dohody je nevyhnutnou podmienkou uzatvorenie nájomnej zmluvy na objekt na Kľukatej ul. č. 36 v Bratislave, </w:t>
      </w:r>
      <w:r w:rsidRPr="0082416D">
        <w:rPr>
          <w:rFonts w:ascii="Arial" w:hAnsi="Arial" w:cs="Arial"/>
          <w:sz w:val="22"/>
          <w:szCs w:val="22"/>
        </w:rPr>
        <w:t>súpisné č. 1658</w:t>
      </w:r>
      <w:r>
        <w:rPr>
          <w:rFonts w:ascii="Arial" w:hAnsi="Arial" w:cs="Arial"/>
          <w:sz w:val="22"/>
          <w:szCs w:val="22"/>
        </w:rPr>
        <w:t>. V zmysle pripravovanej partnerskej dohody sa Prijímateľ zaväzuje uzatvoriť s občianskym združením DOMOV – DÚHA nájomnú zmluvu na predmetnú nehnuteľnosť, a to najmenej na dobu udržateľnosti projektu (to predstavuje 6 rokov) a za takých ekonomických podmienok, aby bola možná udržateľnosť projektu. Nájomná zmluva nadobúda účinnosť dňom 31.07.2015, čo je podľa Partnerskej dohody hraničný termín pre ukončenie rekonštrukcie objektu a jeho protokolárne odovzdanie.</w:t>
      </w:r>
      <w:r w:rsidRPr="00DE56C3">
        <w:t xml:space="preserve"> </w:t>
      </w:r>
    </w:p>
    <w:p w:rsidR="005E28BB" w:rsidRDefault="005E28BB" w:rsidP="005E28BB">
      <w:pPr>
        <w:autoSpaceDE w:val="0"/>
        <w:autoSpaceDN w:val="0"/>
        <w:adjustRightInd w:val="0"/>
        <w:ind w:firstLine="708"/>
        <w:jc w:val="both"/>
      </w:pPr>
    </w:p>
    <w:p w:rsidR="005E28BB" w:rsidRDefault="005E28BB" w:rsidP="005E28B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r w:rsidRPr="00DE56C3">
        <w:rPr>
          <w:rFonts w:ascii="Arial" w:hAnsi="Arial" w:cs="Arial"/>
          <w:sz w:val="22"/>
          <w:szCs w:val="22"/>
        </w:rPr>
        <w:t xml:space="preserve">Úlohou BSK v projekte bude zrealizovať rekonštrukciu objektu na Kľukatej ul. č. 36, k. ú. Bratislava - Ružinov pre potreby vytvorenia priestorov pre Bezpečný ženský dom a následne ich v termíne do </w:t>
      </w:r>
      <w:r>
        <w:rPr>
          <w:rFonts w:ascii="Arial" w:hAnsi="Arial" w:cs="Arial"/>
          <w:sz w:val="22"/>
          <w:szCs w:val="22"/>
        </w:rPr>
        <w:t xml:space="preserve">31.07.2015 </w:t>
      </w:r>
      <w:r w:rsidRPr="00DE56C3">
        <w:rPr>
          <w:rFonts w:ascii="Arial" w:hAnsi="Arial" w:cs="Arial"/>
          <w:sz w:val="22"/>
          <w:szCs w:val="22"/>
        </w:rPr>
        <w:t>odovzdať do prenájmu Prijímateľovi projektu - občianskemu združeniu DOMOV-DÚHA.</w:t>
      </w:r>
    </w:p>
    <w:p w:rsidR="005E28BB" w:rsidRDefault="005E28BB" w:rsidP="005E28B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</w:p>
    <w:p w:rsidR="005E28BB" w:rsidRDefault="005E28BB" w:rsidP="005E28B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r w:rsidRPr="00DE56C3">
        <w:rPr>
          <w:rFonts w:ascii="Arial" w:hAnsi="Arial" w:cs="Arial"/>
          <w:sz w:val="22"/>
          <w:szCs w:val="22"/>
        </w:rPr>
        <w:t>Odovzdanie zrekonštruovaného objektu do prevádzky občianskemu združeniu DOMOV-DÚHA je zároveň v súlade s Uznesením Z BSK č. 41/2013 písmeno B.2., Zabezpečiť udržateľnosť projektu v zmysle pravidiel poskytovateľa nenávratného finančného príspevku v súlade s výzvou na predkladanie žiadostí o projekt (kód výzvy: DGBV01) a Príručkou pre žiadateľa (Verzia 1.0 kapitola 6.4 Zabezpečenie).</w:t>
      </w:r>
      <w:r>
        <w:rPr>
          <w:rFonts w:ascii="Arial" w:hAnsi="Arial" w:cs="Arial"/>
          <w:sz w:val="22"/>
          <w:szCs w:val="22"/>
        </w:rPr>
        <w:t xml:space="preserve"> Všetky podrobnosti týkajúce sa prevádzky objektu budú špecifikované v príslušnej nájomnej zmluve.</w:t>
      </w:r>
    </w:p>
    <w:p w:rsidR="005E28BB" w:rsidRPr="00EC7A13" w:rsidRDefault="005E28BB" w:rsidP="005E28B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</w:p>
    <w:p w:rsidR="005E28BB" w:rsidRDefault="005E28BB" w:rsidP="005E28BB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EC7A13">
        <w:rPr>
          <w:rFonts w:ascii="Arial" w:hAnsi="Arial" w:cs="Arial"/>
          <w:sz w:val="22"/>
          <w:szCs w:val="22"/>
        </w:rPr>
        <w:tab/>
        <w:t>V zmysle ustanovenia § 9a ods. 1 až 3 a ods. 5 až 7 zák. č. 446/2001 Z.z. o majetku vyšších územných celkov v spojitosti s § 9 Zásad hospodárenia a nakladania s majetkom Bratislavského samosprávneho kraja, je pre prenechanie majetku samosprávneho kraja do nájmu potrebné uskutočnenie obchodnej verejnej súťaže.</w:t>
      </w:r>
      <w:r>
        <w:rPr>
          <w:rFonts w:ascii="Arial" w:hAnsi="Arial" w:cs="Arial"/>
          <w:sz w:val="22"/>
          <w:szCs w:val="22"/>
        </w:rPr>
        <w:t xml:space="preserve"> </w:t>
      </w:r>
      <w:r w:rsidRPr="005775CC">
        <w:rPr>
          <w:rFonts w:ascii="Arial" w:hAnsi="Arial" w:cs="Arial"/>
          <w:b/>
          <w:sz w:val="22"/>
          <w:szCs w:val="22"/>
        </w:rPr>
        <w:t xml:space="preserve">Vzhľadom na charakter projektu, kedy má objekt využívať konkrétny partner, nie je možné postupovať prostredníctvom vyhlásenia obchodnej verejnej súťaže. </w:t>
      </w:r>
    </w:p>
    <w:p w:rsidR="005E28BB" w:rsidRPr="005775CC" w:rsidRDefault="005E28BB" w:rsidP="005E28BB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5E28BB" w:rsidRPr="00D8433C" w:rsidRDefault="005E28BB" w:rsidP="005E28BB">
      <w:pPr>
        <w:autoSpaceDE w:val="0"/>
        <w:autoSpaceDN w:val="0"/>
        <w:adjustRightInd w:val="0"/>
        <w:ind w:firstLine="708"/>
        <w:jc w:val="both"/>
        <w:rPr>
          <w:rFonts w:eastAsia="Arial Unicode MS"/>
          <w:b/>
          <w:bCs/>
        </w:rPr>
      </w:pPr>
      <w:r>
        <w:rPr>
          <w:rFonts w:ascii="Arial" w:hAnsi="Arial" w:cs="Arial"/>
          <w:b/>
          <w:sz w:val="22"/>
          <w:szCs w:val="22"/>
        </w:rPr>
        <w:t>Z dôvodov uvedených vyššie</w:t>
      </w:r>
      <w:r w:rsidRPr="00D8433C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a s prihliadnutím na to, že ide o verejný záujem samosprávneho kraja, </w:t>
      </w:r>
      <w:r w:rsidRPr="00D8433C">
        <w:rPr>
          <w:rFonts w:ascii="Arial" w:hAnsi="Arial" w:cs="Arial"/>
          <w:b/>
          <w:sz w:val="22"/>
          <w:szCs w:val="22"/>
        </w:rPr>
        <w:t>je nájom predmetného nehnuteľného majetku nutné schváliť ako prípad hodný osobitného zreteľa v zmysle ustanovenia § 9a ods. 9 písm. c) zákona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D8433C">
        <w:rPr>
          <w:rFonts w:ascii="Arial" w:hAnsi="Arial" w:cs="Arial"/>
          <w:b/>
          <w:sz w:val="22"/>
          <w:szCs w:val="22"/>
        </w:rPr>
        <w:t>č. 446/2001 Z. z. o majetku vyšších územných celkov v znení neskorších predpisov</w:t>
      </w:r>
      <w:r>
        <w:rPr>
          <w:rFonts w:ascii="Arial" w:hAnsi="Arial" w:cs="Arial"/>
          <w:b/>
          <w:sz w:val="22"/>
          <w:szCs w:val="22"/>
        </w:rPr>
        <w:t>.</w:t>
      </w:r>
    </w:p>
    <w:p w:rsidR="005E28BB" w:rsidRDefault="005E28BB" w:rsidP="005E28BB">
      <w:pPr>
        <w:ind w:firstLine="709"/>
        <w:jc w:val="both"/>
        <w:rPr>
          <w:rFonts w:ascii="Arial" w:hAnsi="Arial" w:cs="Arial"/>
          <w:sz w:val="22"/>
          <w:szCs w:val="22"/>
        </w:rPr>
      </w:pPr>
    </w:p>
    <w:p w:rsidR="005E28BB" w:rsidRDefault="005E28BB" w:rsidP="005E28BB">
      <w:pPr>
        <w:ind w:firstLine="709"/>
        <w:jc w:val="both"/>
        <w:rPr>
          <w:rFonts w:ascii="Arial" w:hAnsi="Arial" w:cs="Arial"/>
          <w:sz w:val="22"/>
          <w:szCs w:val="22"/>
        </w:rPr>
      </w:pPr>
    </w:p>
    <w:p w:rsidR="005E28BB" w:rsidRDefault="005E28BB" w:rsidP="005E28BB">
      <w:pPr>
        <w:spacing w:after="200" w:line="276" w:lineRule="auto"/>
        <w:rPr>
          <w:rFonts w:ascii="Arial" w:hAnsi="Arial" w:cs="Arial"/>
          <w:sz w:val="22"/>
          <w:szCs w:val="22"/>
        </w:rPr>
      </w:pPr>
      <w:r w:rsidRPr="004A7FE4">
        <w:rPr>
          <w:rFonts w:ascii="Arial" w:hAnsi="Arial" w:cs="Arial"/>
          <w:sz w:val="22"/>
          <w:szCs w:val="22"/>
        </w:rPr>
        <w:t>Príloh</w:t>
      </w:r>
      <w:r>
        <w:rPr>
          <w:rFonts w:ascii="Arial" w:hAnsi="Arial" w:cs="Arial"/>
          <w:sz w:val="22"/>
          <w:szCs w:val="22"/>
        </w:rPr>
        <w:t>y:</w:t>
      </w:r>
    </w:p>
    <w:p w:rsidR="005E28BB" w:rsidRDefault="005E28BB" w:rsidP="005E28BB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Fotodokumentácia súčasného stavu</w:t>
      </w:r>
    </w:p>
    <w:p w:rsidR="005E28BB" w:rsidRDefault="005E28BB" w:rsidP="005E28BB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 Výpis z listu vlastníctva č. 2983</w:t>
      </w:r>
    </w:p>
    <w:p w:rsidR="005E28BB" w:rsidRPr="006D3596" w:rsidRDefault="005E28BB" w:rsidP="005E28BB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 Informatívna kópia z mapy</w:t>
      </w:r>
      <w:r w:rsidRPr="006D3596">
        <w:rPr>
          <w:rFonts w:ascii="Arial" w:hAnsi="Arial" w:cs="Arial"/>
          <w:bCs/>
          <w:spacing w:val="-8"/>
          <w:w w:val="134"/>
        </w:rPr>
        <w:br w:type="page"/>
      </w:r>
    </w:p>
    <w:p w:rsidR="005E28BB" w:rsidRPr="008230EF" w:rsidRDefault="005E28BB" w:rsidP="005E28BB">
      <w:pPr>
        <w:jc w:val="center"/>
        <w:rPr>
          <w:rFonts w:ascii="Arial" w:hAnsi="Arial" w:cs="Arial"/>
          <w:b/>
          <w:sz w:val="22"/>
          <w:szCs w:val="22"/>
        </w:rPr>
      </w:pPr>
      <w:r w:rsidRPr="008230EF">
        <w:rPr>
          <w:rFonts w:ascii="Arial" w:hAnsi="Arial" w:cs="Arial"/>
          <w:b/>
          <w:sz w:val="22"/>
          <w:szCs w:val="22"/>
        </w:rPr>
        <w:lastRenderedPageBreak/>
        <w:t>Popis projektu</w:t>
      </w:r>
    </w:p>
    <w:p w:rsidR="005E28BB" w:rsidRPr="008230EF" w:rsidRDefault="005E28BB" w:rsidP="005E28BB">
      <w:pPr>
        <w:rPr>
          <w:rFonts w:ascii="Arial" w:hAnsi="Arial" w:cs="Arial"/>
          <w:sz w:val="22"/>
          <w:szCs w:val="22"/>
        </w:rPr>
      </w:pPr>
    </w:p>
    <w:p w:rsidR="005E28BB" w:rsidRPr="008230EF" w:rsidRDefault="005E28BB" w:rsidP="005E28BB">
      <w:pPr>
        <w:rPr>
          <w:rFonts w:ascii="Arial" w:hAnsi="Arial" w:cs="Arial"/>
          <w:sz w:val="22"/>
          <w:szCs w:val="22"/>
        </w:rPr>
      </w:pPr>
      <w:r w:rsidRPr="008230EF">
        <w:rPr>
          <w:rFonts w:ascii="Arial" w:hAnsi="Arial" w:cs="Arial"/>
          <w:b/>
          <w:sz w:val="22"/>
          <w:szCs w:val="22"/>
        </w:rPr>
        <w:t>Názov projektu</w:t>
      </w:r>
      <w:r w:rsidRPr="008230EF">
        <w:rPr>
          <w:rFonts w:ascii="Arial" w:hAnsi="Arial" w:cs="Arial"/>
          <w:sz w:val="22"/>
          <w:szCs w:val="22"/>
        </w:rPr>
        <w:t>: Bezpečný ženský dom</w:t>
      </w:r>
    </w:p>
    <w:p w:rsidR="005E28BB" w:rsidRPr="008230EF" w:rsidRDefault="005E28BB" w:rsidP="005E28BB">
      <w:pPr>
        <w:rPr>
          <w:rFonts w:ascii="Arial" w:hAnsi="Arial" w:cs="Arial"/>
          <w:sz w:val="22"/>
          <w:szCs w:val="22"/>
        </w:rPr>
      </w:pPr>
    </w:p>
    <w:p w:rsidR="005E28BB" w:rsidRPr="008230EF" w:rsidRDefault="005E28BB" w:rsidP="005E28BB">
      <w:pPr>
        <w:rPr>
          <w:rFonts w:ascii="Arial" w:hAnsi="Arial" w:cs="Arial"/>
          <w:sz w:val="22"/>
          <w:szCs w:val="22"/>
        </w:rPr>
      </w:pPr>
      <w:r w:rsidRPr="008230EF">
        <w:rPr>
          <w:rFonts w:ascii="Arial" w:hAnsi="Arial" w:cs="Arial"/>
          <w:b/>
          <w:sz w:val="22"/>
          <w:szCs w:val="22"/>
        </w:rPr>
        <w:t>Aktivity BSK</w:t>
      </w:r>
      <w:r w:rsidRPr="008230EF">
        <w:rPr>
          <w:rFonts w:ascii="Arial" w:hAnsi="Arial" w:cs="Arial"/>
          <w:sz w:val="22"/>
          <w:szCs w:val="22"/>
        </w:rPr>
        <w:t>:</w:t>
      </w:r>
    </w:p>
    <w:p w:rsidR="005E28BB" w:rsidRPr="008230EF" w:rsidRDefault="005E28BB" w:rsidP="005E28BB">
      <w:pPr>
        <w:rPr>
          <w:rFonts w:ascii="Arial" w:hAnsi="Arial" w:cs="Arial"/>
          <w:sz w:val="22"/>
          <w:szCs w:val="22"/>
        </w:rPr>
      </w:pPr>
    </w:p>
    <w:p w:rsidR="005E28BB" w:rsidRPr="006D3596" w:rsidRDefault="005E28BB" w:rsidP="005E28BB">
      <w:pPr>
        <w:pStyle w:val="Odsekzoznamu"/>
        <w:numPr>
          <w:ilvl w:val="0"/>
          <w:numId w:val="39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6D3596">
        <w:rPr>
          <w:rFonts w:ascii="Arial" w:hAnsi="Arial" w:cs="Arial"/>
          <w:sz w:val="22"/>
          <w:szCs w:val="22"/>
        </w:rPr>
        <w:t>Rekonštrukcia objektu (rodinného domu), ktorý sa nachádza na pozemku parc. č. 3025/4 k. ú. Bratislava – Ružinov</w:t>
      </w:r>
    </w:p>
    <w:p w:rsidR="005E28BB" w:rsidRPr="006D3596" w:rsidRDefault="005E28BB" w:rsidP="005E28BB">
      <w:pPr>
        <w:pStyle w:val="Odsekzoznamu"/>
        <w:numPr>
          <w:ilvl w:val="0"/>
          <w:numId w:val="39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6D3596">
        <w:rPr>
          <w:rFonts w:ascii="Arial" w:hAnsi="Arial" w:cs="Arial"/>
          <w:sz w:val="22"/>
          <w:szCs w:val="22"/>
        </w:rPr>
        <w:t>Zabezpečenie udržateľnosti projektu v zmysle pravidiel Nórskeho finančného mechanizmu 2009-2014</w:t>
      </w:r>
    </w:p>
    <w:p w:rsidR="005E28BB" w:rsidRPr="008230EF" w:rsidRDefault="005E28BB" w:rsidP="005E28BB">
      <w:pPr>
        <w:rPr>
          <w:rFonts w:ascii="Arial" w:hAnsi="Arial" w:cs="Arial"/>
          <w:sz w:val="22"/>
          <w:szCs w:val="22"/>
        </w:rPr>
      </w:pPr>
      <w:r w:rsidRPr="008230EF">
        <w:rPr>
          <w:rFonts w:ascii="Arial" w:hAnsi="Arial" w:cs="Arial"/>
          <w:b/>
          <w:sz w:val="22"/>
          <w:szCs w:val="22"/>
        </w:rPr>
        <w:t>Relevantné cieľové skupiny:</w:t>
      </w:r>
      <w:r w:rsidRPr="008230EF">
        <w:rPr>
          <w:rFonts w:ascii="Arial" w:hAnsi="Arial" w:cs="Arial"/>
          <w:sz w:val="22"/>
          <w:szCs w:val="22"/>
        </w:rPr>
        <w:t xml:space="preserve"> </w:t>
      </w:r>
    </w:p>
    <w:p w:rsidR="005E28BB" w:rsidRPr="008230EF" w:rsidRDefault="005E28BB" w:rsidP="005E28BB">
      <w:pPr>
        <w:rPr>
          <w:rFonts w:ascii="Arial" w:hAnsi="Arial" w:cs="Arial"/>
          <w:sz w:val="22"/>
          <w:szCs w:val="22"/>
        </w:rPr>
      </w:pPr>
      <w:r w:rsidRPr="008230EF">
        <w:rPr>
          <w:rFonts w:ascii="Arial" w:hAnsi="Arial" w:cs="Arial"/>
          <w:sz w:val="22"/>
          <w:szCs w:val="22"/>
        </w:rPr>
        <w:t>Ženy ohrozené násilím alebo zažívajúce násilie a/alebo ich deti.</w:t>
      </w:r>
    </w:p>
    <w:p w:rsidR="005E28BB" w:rsidRPr="008230EF" w:rsidRDefault="005E28BB" w:rsidP="005E28BB">
      <w:pPr>
        <w:rPr>
          <w:rFonts w:ascii="Arial" w:hAnsi="Arial" w:cs="Arial"/>
          <w:sz w:val="22"/>
          <w:szCs w:val="22"/>
        </w:rPr>
      </w:pPr>
    </w:p>
    <w:p w:rsidR="005E28BB" w:rsidRPr="008230EF" w:rsidRDefault="005E28BB" w:rsidP="005E28BB">
      <w:pPr>
        <w:rPr>
          <w:rFonts w:ascii="Arial" w:hAnsi="Arial" w:cs="Arial"/>
          <w:sz w:val="22"/>
          <w:szCs w:val="22"/>
        </w:rPr>
      </w:pPr>
    </w:p>
    <w:p w:rsidR="005E28BB" w:rsidRPr="008230EF" w:rsidRDefault="005E28BB" w:rsidP="005E28BB">
      <w:pPr>
        <w:rPr>
          <w:rFonts w:ascii="Arial" w:hAnsi="Arial" w:cs="Arial"/>
          <w:b/>
          <w:sz w:val="22"/>
          <w:szCs w:val="22"/>
        </w:rPr>
      </w:pPr>
      <w:r w:rsidRPr="008230EF">
        <w:rPr>
          <w:rFonts w:ascii="Arial" w:hAnsi="Arial" w:cs="Arial"/>
          <w:b/>
          <w:sz w:val="22"/>
          <w:szCs w:val="22"/>
        </w:rPr>
        <w:t>Výstup projektu:</w:t>
      </w:r>
    </w:p>
    <w:p w:rsidR="005E28BB" w:rsidRPr="008230EF" w:rsidRDefault="005E28BB" w:rsidP="005E28BB">
      <w:pPr>
        <w:rPr>
          <w:rFonts w:ascii="Arial" w:hAnsi="Arial" w:cs="Arial"/>
          <w:b/>
          <w:sz w:val="22"/>
          <w:szCs w:val="22"/>
        </w:rPr>
      </w:pPr>
      <w:r w:rsidRPr="008230EF">
        <w:rPr>
          <w:rFonts w:ascii="Arial" w:hAnsi="Arial" w:cs="Arial"/>
          <w:sz w:val="22"/>
          <w:szCs w:val="22"/>
        </w:rPr>
        <w:t>Zriadenie BŽD v Ružinove za účelom poskytovania služieb pre ženy ohrozené násilím alebo zažívajúce násilie a/alebo ich deti.</w:t>
      </w:r>
    </w:p>
    <w:p w:rsidR="005E28BB" w:rsidRPr="006D3596" w:rsidRDefault="005E28BB" w:rsidP="005E28BB">
      <w:pPr>
        <w:pStyle w:val="Odsekzoznamu"/>
        <w:jc w:val="both"/>
        <w:rPr>
          <w:rFonts w:ascii="Arial" w:hAnsi="Arial" w:cs="Arial"/>
          <w:sz w:val="22"/>
          <w:szCs w:val="22"/>
        </w:rPr>
      </w:pPr>
    </w:p>
    <w:p w:rsidR="005E28BB" w:rsidRPr="006D3596" w:rsidRDefault="005E28BB" w:rsidP="005E28BB">
      <w:pPr>
        <w:pStyle w:val="Odsekzoznamu"/>
        <w:ind w:left="0"/>
        <w:jc w:val="both"/>
        <w:rPr>
          <w:rFonts w:ascii="Arial" w:hAnsi="Arial" w:cs="Arial"/>
          <w:sz w:val="22"/>
          <w:szCs w:val="22"/>
        </w:rPr>
      </w:pPr>
      <w:r w:rsidRPr="006D3596">
        <w:rPr>
          <w:rFonts w:ascii="Arial" w:hAnsi="Arial" w:cs="Arial"/>
          <w:b/>
          <w:sz w:val="22"/>
          <w:szCs w:val="22"/>
        </w:rPr>
        <w:t>Rozpočet (celkové oprávnené výdavky - COV) projektu BSK (Partnera 1):</w:t>
      </w:r>
      <w:r w:rsidRPr="006D3596">
        <w:rPr>
          <w:rFonts w:ascii="Arial" w:hAnsi="Arial" w:cs="Arial"/>
          <w:sz w:val="22"/>
          <w:szCs w:val="22"/>
        </w:rPr>
        <w:t xml:space="preserve"> 234 075 EUR</w:t>
      </w:r>
    </w:p>
    <w:p w:rsidR="005E28BB" w:rsidRPr="006D3596" w:rsidRDefault="005E28BB" w:rsidP="005E28BB">
      <w:pPr>
        <w:pStyle w:val="Odsekzoznamu"/>
        <w:ind w:left="0"/>
        <w:jc w:val="both"/>
        <w:rPr>
          <w:rFonts w:ascii="Arial" w:hAnsi="Arial" w:cs="Arial"/>
          <w:sz w:val="22"/>
          <w:szCs w:val="22"/>
        </w:rPr>
      </w:pPr>
    </w:p>
    <w:p w:rsidR="005E28BB" w:rsidRPr="006D3596" w:rsidRDefault="005E28BB" w:rsidP="005E28BB">
      <w:pPr>
        <w:pStyle w:val="Odsekzoznamu"/>
        <w:ind w:left="0"/>
        <w:jc w:val="both"/>
        <w:rPr>
          <w:rFonts w:ascii="Arial" w:hAnsi="Arial" w:cs="Arial"/>
          <w:sz w:val="22"/>
          <w:szCs w:val="22"/>
        </w:rPr>
      </w:pPr>
      <w:r w:rsidRPr="006D3596">
        <w:rPr>
          <w:rFonts w:ascii="Arial" w:hAnsi="Arial" w:cs="Arial"/>
          <w:b/>
          <w:sz w:val="22"/>
          <w:szCs w:val="22"/>
        </w:rPr>
        <w:t xml:space="preserve">Spolufinancovanie BSK (Partnera 1): </w:t>
      </w:r>
      <w:r w:rsidRPr="006D3596">
        <w:rPr>
          <w:rFonts w:ascii="Arial" w:hAnsi="Arial" w:cs="Arial"/>
          <w:sz w:val="22"/>
          <w:szCs w:val="22"/>
        </w:rPr>
        <w:t>35 112 EUR, t.j. 5,48 % z COV</w:t>
      </w:r>
    </w:p>
    <w:p w:rsidR="005E28BB" w:rsidRPr="006D3596" w:rsidRDefault="005E28BB" w:rsidP="005E28BB">
      <w:pPr>
        <w:pStyle w:val="Odsekzoznamu"/>
        <w:ind w:left="0"/>
        <w:jc w:val="both"/>
        <w:rPr>
          <w:rFonts w:ascii="Arial" w:hAnsi="Arial" w:cs="Arial"/>
          <w:sz w:val="22"/>
          <w:szCs w:val="22"/>
        </w:rPr>
      </w:pPr>
    </w:p>
    <w:p w:rsidR="005E28BB" w:rsidRPr="006D3596" w:rsidRDefault="005E28BB" w:rsidP="005E28BB">
      <w:pPr>
        <w:pStyle w:val="Odsekzoznamu"/>
        <w:ind w:left="0"/>
        <w:jc w:val="both"/>
        <w:rPr>
          <w:rFonts w:ascii="Arial" w:hAnsi="Arial" w:cs="Arial"/>
          <w:sz w:val="22"/>
          <w:szCs w:val="22"/>
        </w:rPr>
      </w:pPr>
      <w:r w:rsidRPr="006D3596">
        <w:rPr>
          <w:rFonts w:ascii="Arial" w:hAnsi="Arial" w:cs="Arial"/>
          <w:b/>
          <w:sz w:val="22"/>
          <w:szCs w:val="22"/>
        </w:rPr>
        <w:t>Zdroj podpory:</w:t>
      </w:r>
      <w:r w:rsidRPr="006D3596">
        <w:rPr>
          <w:rFonts w:ascii="Arial" w:hAnsi="Arial" w:cs="Arial"/>
          <w:sz w:val="22"/>
          <w:szCs w:val="22"/>
        </w:rPr>
        <w:t xml:space="preserve"> Nórsky finančný mechanizmus 2009-2014</w:t>
      </w:r>
    </w:p>
    <w:p w:rsidR="005E28BB" w:rsidRPr="006D3596" w:rsidRDefault="005E28BB" w:rsidP="005E28BB">
      <w:pPr>
        <w:pStyle w:val="Odsekzoznamu"/>
        <w:ind w:left="0"/>
        <w:jc w:val="both"/>
        <w:rPr>
          <w:rFonts w:ascii="Arial" w:hAnsi="Arial" w:cs="Arial"/>
          <w:sz w:val="22"/>
          <w:szCs w:val="22"/>
        </w:rPr>
      </w:pPr>
    </w:p>
    <w:p w:rsidR="005E28BB" w:rsidRPr="006D3596" w:rsidRDefault="005E28BB" w:rsidP="005E28BB">
      <w:pPr>
        <w:pStyle w:val="Odsekzoznamu"/>
        <w:ind w:left="0"/>
        <w:jc w:val="both"/>
        <w:rPr>
          <w:rFonts w:ascii="Arial" w:hAnsi="Arial" w:cs="Arial"/>
          <w:sz w:val="22"/>
          <w:szCs w:val="22"/>
        </w:rPr>
      </w:pPr>
      <w:r w:rsidRPr="006D3596">
        <w:rPr>
          <w:rFonts w:ascii="Arial" w:hAnsi="Arial" w:cs="Arial"/>
          <w:b/>
          <w:sz w:val="22"/>
          <w:szCs w:val="22"/>
        </w:rPr>
        <w:t>Trvanie projektu:</w:t>
      </w:r>
      <w:r w:rsidRPr="006D3596">
        <w:rPr>
          <w:rFonts w:ascii="Arial" w:hAnsi="Arial" w:cs="Arial"/>
          <w:sz w:val="22"/>
          <w:szCs w:val="22"/>
        </w:rPr>
        <w:t xml:space="preserve"> po podpise projektovej zmluvy – apríl 2016</w:t>
      </w:r>
    </w:p>
    <w:p w:rsidR="005E28BB" w:rsidRPr="006D3596" w:rsidRDefault="005E28BB" w:rsidP="005E28BB">
      <w:pPr>
        <w:pStyle w:val="Odsekzoznamu"/>
        <w:ind w:left="0"/>
        <w:jc w:val="both"/>
        <w:rPr>
          <w:rFonts w:ascii="Arial" w:hAnsi="Arial" w:cs="Arial"/>
          <w:sz w:val="22"/>
          <w:szCs w:val="22"/>
        </w:rPr>
      </w:pPr>
    </w:p>
    <w:p w:rsidR="005E28BB" w:rsidRPr="006D3596" w:rsidRDefault="005E28BB" w:rsidP="005E28BB">
      <w:pPr>
        <w:pStyle w:val="Odsekzoznamu"/>
        <w:ind w:left="0"/>
        <w:jc w:val="both"/>
        <w:rPr>
          <w:rFonts w:ascii="Arial" w:hAnsi="Arial" w:cs="Arial"/>
          <w:sz w:val="22"/>
          <w:szCs w:val="22"/>
        </w:rPr>
      </w:pPr>
      <w:r w:rsidRPr="006D3596">
        <w:rPr>
          <w:rFonts w:ascii="Arial" w:hAnsi="Arial" w:cs="Arial"/>
          <w:b/>
          <w:sz w:val="22"/>
          <w:szCs w:val="22"/>
        </w:rPr>
        <w:t xml:space="preserve">Zodpovedný za prípravu projektu: </w:t>
      </w:r>
      <w:r w:rsidRPr="006D3596">
        <w:rPr>
          <w:rFonts w:ascii="Arial" w:hAnsi="Arial" w:cs="Arial"/>
          <w:sz w:val="22"/>
          <w:szCs w:val="22"/>
        </w:rPr>
        <w:t>Odbor stratégie, územného rozvoja a riadenia projektov</w:t>
      </w:r>
    </w:p>
    <w:p w:rsidR="005E28BB" w:rsidRPr="006D3596" w:rsidRDefault="005E28BB" w:rsidP="005E28BB">
      <w:pPr>
        <w:shd w:val="clear" w:color="auto" w:fill="FFFFFF"/>
        <w:spacing w:after="120"/>
        <w:rPr>
          <w:rFonts w:ascii="Arial" w:hAnsi="Arial" w:cs="Arial"/>
          <w:b/>
          <w:bCs/>
          <w:spacing w:val="-8"/>
          <w:w w:val="134"/>
          <w:sz w:val="22"/>
          <w:szCs w:val="22"/>
        </w:rPr>
      </w:pPr>
    </w:p>
    <w:p w:rsidR="006C4DE2" w:rsidRPr="005915F8" w:rsidRDefault="006C4DE2" w:rsidP="005E28BB">
      <w:pPr>
        <w:jc w:val="center"/>
        <w:rPr>
          <w:rFonts w:ascii="Arial" w:hAnsi="Arial" w:cs="Arial"/>
        </w:rPr>
      </w:pPr>
    </w:p>
    <w:sectPr w:rsidR="006C4DE2" w:rsidRPr="005915F8" w:rsidSect="00E4003D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21B" w:rsidRDefault="004F421B" w:rsidP="00E4003D">
      <w:r>
        <w:separator/>
      </w:r>
    </w:p>
  </w:endnote>
  <w:endnote w:type="continuationSeparator" w:id="0">
    <w:p w:rsidR="004F421B" w:rsidRDefault="004F421B" w:rsidP="00E40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4574322"/>
      <w:docPartObj>
        <w:docPartGallery w:val="Page Numbers (Bottom of Page)"/>
        <w:docPartUnique/>
      </w:docPartObj>
    </w:sdtPr>
    <w:sdtEndPr/>
    <w:sdtContent>
      <w:p w:rsidR="009D71A7" w:rsidRDefault="009D71A7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6868">
          <w:rPr>
            <w:noProof/>
          </w:rPr>
          <w:t>5</w:t>
        </w:r>
        <w:r>
          <w:fldChar w:fldCharType="end"/>
        </w:r>
      </w:p>
    </w:sdtContent>
  </w:sdt>
  <w:p w:rsidR="009D71A7" w:rsidRDefault="009D71A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21B" w:rsidRDefault="004F421B" w:rsidP="00E4003D">
      <w:r>
        <w:separator/>
      </w:r>
    </w:p>
  </w:footnote>
  <w:footnote w:type="continuationSeparator" w:id="0">
    <w:p w:rsidR="004F421B" w:rsidRDefault="004F421B" w:rsidP="00E400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5272"/>
    <w:multiLevelType w:val="hybridMultilevel"/>
    <w:tmpl w:val="0A1C1C46"/>
    <w:lvl w:ilvl="0" w:tplc="C0B0D56C">
      <w:start w:val="6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0B0035D"/>
    <w:multiLevelType w:val="hybridMultilevel"/>
    <w:tmpl w:val="81AE6DF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D1307E"/>
    <w:multiLevelType w:val="hybridMultilevel"/>
    <w:tmpl w:val="183E560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8A1E51"/>
    <w:multiLevelType w:val="hybridMultilevel"/>
    <w:tmpl w:val="2472A20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C30CD3"/>
    <w:multiLevelType w:val="hybridMultilevel"/>
    <w:tmpl w:val="56DCB4DA"/>
    <w:lvl w:ilvl="0" w:tplc="C4547714">
      <w:start w:val="84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79520D8"/>
    <w:multiLevelType w:val="hybridMultilevel"/>
    <w:tmpl w:val="120833B2"/>
    <w:lvl w:ilvl="0" w:tplc="D92C2698">
      <w:start w:val="84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CD57EB"/>
    <w:multiLevelType w:val="hybridMultilevel"/>
    <w:tmpl w:val="11C87C7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9B6E40"/>
    <w:multiLevelType w:val="hybridMultilevel"/>
    <w:tmpl w:val="CA1E6FA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C260E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2780B8D"/>
    <w:multiLevelType w:val="hybridMultilevel"/>
    <w:tmpl w:val="905A593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C6067B"/>
    <w:multiLevelType w:val="hybridMultilevel"/>
    <w:tmpl w:val="910885F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D34EBD"/>
    <w:multiLevelType w:val="hybridMultilevel"/>
    <w:tmpl w:val="11C87C76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FC14D41"/>
    <w:multiLevelType w:val="hybridMultilevel"/>
    <w:tmpl w:val="F35E1B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EE0B6E"/>
    <w:multiLevelType w:val="hybridMultilevel"/>
    <w:tmpl w:val="4ED22F5C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6A0636"/>
    <w:multiLevelType w:val="hybridMultilevel"/>
    <w:tmpl w:val="DA5CB1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1225AC"/>
    <w:multiLevelType w:val="hybridMultilevel"/>
    <w:tmpl w:val="945AB836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5B22A62"/>
    <w:multiLevelType w:val="hybridMultilevel"/>
    <w:tmpl w:val="38BE57D4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5F96308"/>
    <w:multiLevelType w:val="hybridMultilevel"/>
    <w:tmpl w:val="57E2E6AC"/>
    <w:lvl w:ilvl="0" w:tplc="D79E6BC8">
      <w:start w:val="1"/>
      <w:numFmt w:val="upperLetter"/>
      <w:lvlText w:val="%1."/>
      <w:lvlJc w:val="left"/>
      <w:pPr>
        <w:ind w:left="645" w:hanging="51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15" w:hanging="360"/>
      </w:pPr>
    </w:lvl>
    <w:lvl w:ilvl="2" w:tplc="041B001B" w:tentative="1">
      <w:start w:val="1"/>
      <w:numFmt w:val="lowerRoman"/>
      <w:lvlText w:val="%3."/>
      <w:lvlJc w:val="right"/>
      <w:pPr>
        <w:ind w:left="1935" w:hanging="180"/>
      </w:pPr>
    </w:lvl>
    <w:lvl w:ilvl="3" w:tplc="041B000F" w:tentative="1">
      <w:start w:val="1"/>
      <w:numFmt w:val="decimal"/>
      <w:lvlText w:val="%4."/>
      <w:lvlJc w:val="left"/>
      <w:pPr>
        <w:ind w:left="2655" w:hanging="360"/>
      </w:pPr>
    </w:lvl>
    <w:lvl w:ilvl="4" w:tplc="041B0019" w:tentative="1">
      <w:start w:val="1"/>
      <w:numFmt w:val="lowerLetter"/>
      <w:lvlText w:val="%5."/>
      <w:lvlJc w:val="left"/>
      <w:pPr>
        <w:ind w:left="3375" w:hanging="360"/>
      </w:pPr>
    </w:lvl>
    <w:lvl w:ilvl="5" w:tplc="041B001B" w:tentative="1">
      <w:start w:val="1"/>
      <w:numFmt w:val="lowerRoman"/>
      <w:lvlText w:val="%6."/>
      <w:lvlJc w:val="right"/>
      <w:pPr>
        <w:ind w:left="4095" w:hanging="180"/>
      </w:pPr>
    </w:lvl>
    <w:lvl w:ilvl="6" w:tplc="041B000F" w:tentative="1">
      <w:start w:val="1"/>
      <w:numFmt w:val="decimal"/>
      <w:lvlText w:val="%7."/>
      <w:lvlJc w:val="left"/>
      <w:pPr>
        <w:ind w:left="4815" w:hanging="360"/>
      </w:pPr>
    </w:lvl>
    <w:lvl w:ilvl="7" w:tplc="041B0019" w:tentative="1">
      <w:start w:val="1"/>
      <w:numFmt w:val="lowerLetter"/>
      <w:lvlText w:val="%8."/>
      <w:lvlJc w:val="left"/>
      <w:pPr>
        <w:ind w:left="5535" w:hanging="360"/>
      </w:pPr>
    </w:lvl>
    <w:lvl w:ilvl="8" w:tplc="041B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8">
    <w:nsid w:val="37A44537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3AA04E4C"/>
    <w:multiLevelType w:val="hybridMultilevel"/>
    <w:tmpl w:val="AA3ADC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7B46A1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25E53ED"/>
    <w:multiLevelType w:val="hybridMultilevel"/>
    <w:tmpl w:val="FCDACB8C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54361F6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45F6345D"/>
    <w:multiLevelType w:val="hybridMultilevel"/>
    <w:tmpl w:val="096CE6A4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B1068C7"/>
    <w:multiLevelType w:val="multilevel"/>
    <w:tmpl w:val="B7B8A8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2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59A252DD"/>
    <w:multiLevelType w:val="hybridMultilevel"/>
    <w:tmpl w:val="D4BCA6B0"/>
    <w:lvl w:ilvl="0" w:tplc="C4547714">
      <w:start w:val="84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3D0BAB"/>
    <w:multiLevelType w:val="hybridMultilevel"/>
    <w:tmpl w:val="B58406F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960530"/>
    <w:multiLevelType w:val="hybridMultilevel"/>
    <w:tmpl w:val="44FE14D4"/>
    <w:lvl w:ilvl="0" w:tplc="ED06C5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F410DE"/>
    <w:multiLevelType w:val="hybridMultilevel"/>
    <w:tmpl w:val="71E6FAB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826739"/>
    <w:multiLevelType w:val="hybridMultilevel"/>
    <w:tmpl w:val="6E40F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56A4DD4"/>
    <w:multiLevelType w:val="hybridMultilevel"/>
    <w:tmpl w:val="89A4BBBC"/>
    <w:lvl w:ilvl="0" w:tplc="041B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9261551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69443527"/>
    <w:multiLevelType w:val="hybridMultilevel"/>
    <w:tmpl w:val="A10E2ED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8A6834"/>
    <w:multiLevelType w:val="hybridMultilevel"/>
    <w:tmpl w:val="A35C9E66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C4E30B6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FB842F8"/>
    <w:multiLevelType w:val="hybridMultilevel"/>
    <w:tmpl w:val="AA3ADC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BF50B0"/>
    <w:multiLevelType w:val="hybridMultilevel"/>
    <w:tmpl w:val="8E18ABD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770CD8"/>
    <w:multiLevelType w:val="hybridMultilevel"/>
    <w:tmpl w:val="C534D74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E73ED4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0"/>
  </w:num>
  <w:num w:numId="2">
    <w:abstractNumId w:val="11"/>
  </w:num>
  <w:num w:numId="3">
    <w:abstractNumId w:val="28"/>
  </w:num>
  <w:num w:numId="4">
    <w:abstractNumId w:val="7"/>
  </w:num>
  <w:num w:numId="5">
    <w:abstractNumId w:val="33"/>
  </w:num>
  <w:num w:numId="6">
    <w:abstractNumId w:val="13"/>
  </w:num>
  <w:num w:numId="7">
    <w:abstractNumId w:val="3"/>
  </w:num>
  <w:num w:numId="8">
    <w:abstractNumId w:val="5"/>
  </w:num>
  <w:num w:numId="9">
    <w:abstractNumId w:val="2"/>
  </w:num>
  <w:num w:numId="10">
    <w:abstractNumId w:val="25"/>
  </w:num>
  <w:num w:numId="11">
    <w:abstractNumId w:val="4"/>
  </w:num>
  <w:num w:numId="12">
    <w:abstractNumId w:val="19"/>
  </w:num>
  <w:num w:numId="13">
    <w:abstractNumId w:val="1"/>
  </w:num>
  <w:num w:numId="14">
    <w:abstractNumId w:val="32"/>
  </w:num>
  <w:num w:numId="15">
    <w:abstractNumId w:val="9"/>
  </w:num>
  <w:num w:numId="16">
    <w:abstractNumId w:val="26"/>
  </w:num>
  <w:num w:numId="17">
    <w:abstractNumId w:val="12"/>
  </w:num>
  <w:num w:numId="18">
    <w:abstractNumId w:val="36"/>
  </w:num>
  <w:num w:numId="19">
    <w:abstractNumId w:val="14"/>
  </w:num>
  <w:num w:numId="20">
    <w:abstractNumId w:val="10"/>
  </w:num>
  <w:num w:numId="21">
    <w:abstractNumId w:val="15"/>
  </w:num>
  <w:num w:numId="22">
    <w:abstractNumId w:val="18"/>
  </w:num>
  <w:num w:numId="23">
    <w:abstractNumId w:val="20"/>
  </w:num>
  <w:num w:numId="24">
    <w:abstractNumId w:val="22"/>
  </w:num>
  <w:num w:numId="25">
    <w:abstractNumId w:val="35"/>
  </w:num>
  <w:num w:numId="26">
    <w:abstractNumId w:val="21"/>
  </w:num>
  <w:num w:numId="27">
    <w:abstractNumId w:val="16"/>
  </w:num>
  <w:num w:numId="28">
    <w:abstractNumId w:val="23"/>
  </w:num>
  <w:num w:numId="29">
    <w:abstractNumId w:val="24"/>
  </w:num>
  <w:num w:numId="30">
    <w:abstractNumId w:val="31"/>
  </w:num>
  <w:num w:numId="31">
    <w:abstractNumId w:val="34"/>
  </w:num>
  <w:num w:numId="32">
    <w:abstractNumId w:val="38"/>
  </w:num>
  <w:num w:numId="33">
    <w:abstractNumId w:val="0"/>
  </w:num>
  <w:num w:numId="34">
    <w:abstractNumId w:val="8"/>
  </w:num>
  <w:num w:numId="35">
    <w:abstractNumId w:val="6"/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78A"/>
    <w:rsid w:val="00050C71"/>
    <w:rsid w:val="000821B0"/>
    <w:rsid w:val="00083D6F"/>
    <w:rsid w:val="000A5A73"/>
    <w:rsid w:val="000A7990"/>
    <w:rsid w:val="000B42A9"/>
    <w:rsid w:val="000F60D8"/>
    <w:rsid w:val="001171C4"/>
    <w:rsid w:val="001A6DAF"/>
    <w:rsid w:val="001A7B5C"/>
    <w:rsid w:val="001B4492"/>
    <w:rsid w:val="001C69A6"/>
    <w:rsid w:val="001E6868"/>
    <w:rsid w:val="001F70B8"/>
    <w:rsid w:val="001F7766"/>
    <w:rsid w:val="00224B04"/>
    <w:rsid w:val="00240176"/>
    <w:rsid w:val="00241F7F"/>
    <w:rsid w:val="00250120"/>
    <w:rsid w:val="00282518"/>
    <w:rsid w:val="0028509C"/>
    <w:rsid w:val="00285E48"/>
    <w:rsid w:val="0029033E"/>
    <w:rsid w:val="00296A96"/>
    <w:rsid w:val="002A70A8"/>
    <w:rsid w:val="002B0374"/>
    <w:rsid w:val="002D59C4"/>
    <w:rsid w:val="002F260C"/>
    <w:rsid w:val="0030752B"/>
    <w:rsid w:val="00317EB8"/>
    <w:rsid w:val="00327E82"/>
    <w:rsid w:val="0036573D"/>
    <w:rsid w:val="003702D4"/>
    <w:rsid w:val="00372900"/>
    <w:rsid w:val="00372B76"/>
    <w:rsid w:val="00372EF6"/>
    <w:rsid w:val="00387F09"/>
    <w:rsid w:val="00397161"/>
    <w:rsid w:val="00397458"/>
    <w:rsid w:val="003B50C8"/>
    <w:rsid w:val="003C478A"/>
    <w:rsid w:val="003E3A4D"/>
    <w:rsid w:val="004032B2"/>
    <w:rsid w:val="0040399D"/>
    <w:rsid w:val="0040668F"/>
    <w:rsid w:val="004151DF"/>
    <w:rsid w:val="004965AD"/>
    <w:rsid w:val="004B06A5"/>
    <w:rsid w:val="004F421B"/>
    <w:rsid w:val="005255C9"/>
    <w:rsid w:val="00527140"/>
    <w:rsid w:val="005318A2"/>
    <w:rsid w:val="00536B00"/>
    <w:rsid w:val="00541CF1"/>
    <w:rsid w:val="0055274E"/>
    <w:rsid w:val="00564B88"/>
    <w:rsid w:val="00566EBC"/>
    <w:rsid w:val="00585012"/>
    <w:rsid w:val="005915F8"/>
    <w:rsid w:val="0059169C"/>
    <w:rsid w:val="005E28BB"/>
    <w:rsid w:val="005F3DF5"/>
    <w:rsid w:val="00626BDC"/>
    <w:rsid w:val="0064597D"/>
    <w:rsid w:val="0065383E"/>
    <w:rsid w:val="006C10B6"/>
    <w:rsid w:val="006C14CB"/>
    <w:rsid w:val="006C4DE2"/>
    <w:rsid w:val="006D1E9E"/>
    <w:rsid w:val="00757786"/>
    <w:rsid w:val="00766886"/>
    <w:rsid w:val="00770E13"/>
    <w:rsid w:val="00773802"/>
    <w:rsid w:val="007C600E"/>
    <w:rsid w:val="007E442C"/>
    <w:rsid w:val="00807E15"/>
    <w:rsid w:val="00826F7C"/>
    <w:rsid w:val="008331CA"/>
    <w:rsid w:val="0085216B"/>
    <w:rsid w:val="0087728B"/>
    <w:rsid w:val="0088493B"/>
    <w:rsid w:val="00897B01"/>
    <w:rsid w:val="008F653C"/>
    <w:rsid w:val="00913E07"/>
    <w:rsid w:val="009245AD"/>
    <w:rsid w:val="00927B2D"/>
    <w:rsid w:val="00932262"/>
    <w:rsid w:val="0095601B"/>
    <w:rsid w:val="00960889"/>
    <w:rsid w:val="009621D8"/>
    <w:rsid w:val="009859FA"/>
    <w:rsid w:val="00990873"/>
    <w:rsid w:val="00994499"/>
    <w:rsid w:val="00996EBD"/>
    <w:rsid w:val="009D71A7"/>
    <w:rsid w:val="009E54CA"/>
    <w:rsid w:val="00A05A3D"/>
    <w:rsid w:val="00A30844"/>
    <w:rsid w:val="00A31D3F"/>
    <w:rsid w:val="00A63772"/>
    <w:rsid w:val="00A669C5"/>
    <w:rsid w:val="00A71FF1"/>
    <w:rsid w:val="00A75B71"/>
    <w:rsid w:val="00A91763"/>
    <w:rsid w:val="00A9578F"/>
    <w:rsid w:val="00AA6D92"/>
    <w:rsid w:val="00AF74AD"/>
    <w:rsid w:val="00B57A7A"/>
    <w:rsid w:val="00B921E7"/>
    <w:rsid w:val="00C34D28"/>
    <w:rsid w:val="00C51C92"/>
    <w:rsid w:val="00C74E72"/>
    <w:rsid w:val="00C9434F"/>
    <w:rsid w:val="00CA6475"/>
    <w:rsid w:val="00CB2D66"/>
    <w:rsid w:val="00CD2899"/>
    <w:rsid w:val="00CD58D5"/>
    <w:rsid w:val="00CE6BD3"/>
    <w:rsid w:val="00CF1A54"/>
    <w:rsid w:val="00D102A8"/>
    <w:rsid w:val="00D10300"/>
    <w:rsid w:val="00D2523F"/>
    <w:rsid w:val="00D25F24"/>
    <w:rsid w:val="00D35951"/>
    <w:rsid w:val="00D53AFE"/>
    <w:rsid w:val="00D6393F"/>
    <w:rsid w:val="00D64854"/>
    <w:rsid w:val="00DA618C"/>
    <w:rsid w:val="00DC04A9"/>
    <w:rsid w:val="00DC3589"/>
    <w:rsid w:val="00DD3208"/>
    <w:rsid w:val="00DE475D"/>
    <w:rsid w:val="00E236D5"/>
    <w:rsid w:val="00E347AB"/>
    <w:rsid w:val="00E4003D"/>
    <w:rsid w:val="00E70627"/>
    <w:rsid w:val="00E856ED"/>
    <w:rsid w:val="00E85AF3"/>
    <w:rsid w:val="00E90F4F"/>
    <w:rsid w:val="00E95759"/>
    <w:rsid w:val="00EB52B0"/>
    <w:rsid w:val="00ED3371"/>
    <w:rsid w:val="00EF41A0"/>
    <w:rsid w:val="00F10EE9"/>
    <w:rsid w:val="00F149CF"/>
    <w:rsid w:val="00F23CCC"/>
    <w:rsid w:val="00F44120"/>
    <w:rsid w:val="00F8151A"/>
    <w:rsid w:val="00FD13C1"/>
    <w:rsid w:val="00FD7DCD"/>
    <w:rsid w:val="00FE2B2A"/>
    <w:rsid w:val="00FE3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974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5915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3">
    <w:name w:val="Body Text 3"/>
    <w:basedOn w:val="Normlny"/>
    <w:link w:val="Zkladntext3Char"/>
    <w:rsid w:val="0040668F"/>
    <w:pPr>
      <w:jc w:val="both"/>
    </w:pPr>
    <w:rPr>
      <w:sz w:val="22"/>
      <w:szCs w:val="22"/>
      <w:lang w:val="cs-CZ" w:eastAsia="cs-CZ"/>
    </w:rPr>
  </w:style>
  <w:style w:type="character" w:customStyle="1" w:styleId="Zkladntext3Char">
    <w:name w:val="Základný text 3 Char"/>
    <w:basedOn w:val="Predvolenpsmoodseku"/>
    <w:link w:val="Zkladntext3"/>
    <w:rsid w:val="0040668F"/>
    <w:rPr>
      <w:rFonts w:ascii="Times New Roman" w:eastAsia="Times New Roman" w:hAnsi="Times New Roman" w:cs="Times New Roman"/>
      <w:lang w:val="cs-CZ" w:eastAsia="cs-CZ"/>
    </w:rPr>
  </w:style>
  <w:style w:type="paragraph" w:styleId="Bezriadkovania">
    <w:name w:val="No Spacing"/>
    <w:uiPriority w:val="1"/>
    <w:qFormat/>
    <w:rsid w:val="00406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1C69A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C69A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C69A6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C69A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C69A6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C69A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C69A6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99"/>
    <w:qFormat/>
    <w:rsid w:val="00397458"/>
    <w:pPr>
      <w:ind w:left="720"/>
      <w:contextualSpacing/>
    </w:pPr>
  </w:style>
  <w:style w:type="paragraph" w:customStyle="1" w:styleId="CharChar1CharCharCharCharChar">
    <w:name w:val="Char Char1 Char Char Char Char Char"/>
    <w:basedOn w:val="Normlny"/>
    <w:rsid w:val="00D53AF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E9575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E4003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4003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4003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4003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rsid w:val="005915F8"/>
    <w:rPr>
      <w:rFonts w:ascii="Arial" w:eastAsia="Times New Roman" w:hAnsi="Arial" w:cs="Arial"/>
      <w:b/>
      <w:bCs/>
      <w:kern w:val="32"/>
      <w:sz w:val="32"/>
      <w:szCs w:val="32"/>
      <w:lang w:eastAsia="sk-SK"/>
    </w:rPr>
  </w:style>
  <w:style w:type="paragraph" w:styleId="Normlnywebov">
    <w:name w:val="Normal (Web)"/>
    <w:basedOn w:val="Normlny"/>
    <w:unhideWhenUsed/>
    <w:rsid w:val="005E28B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974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5915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3">
    <w:name w:val="Body Text 3"/>
    <w:basedOn w:val="Normlny"/>
    <w:link w:val="Zkladntext3Char"/>
    <w:rsid w:val="0040668F"/>
    <w:pPr>
      <w:jc w:val="both"/>
    </w:pPr>
    <w:rPr>
      <w:sz w:val="22"/>
      <w:szCs w:val="22"/>
      <w:lang w:val="cs-CZ" w:eastAsia="cs-CZ"/>
    </w:rPr>
  </w:style>
  <w:style w:type="character" w:customStyle="1" w:styleId="Zkladntext3Char">
    <w:name w:val="Základný text 3 Char"/>
    <w:basedOn w:val="Predvolenpsmoodseku"/>
    <w:link w:val="Zkladntext3"/>
    <w:rsid w:val="0040668F"/>
    <w:rPr>
      <w:rFonts w:ascii="Times New Roman" w:eastAsia="Times New Roman" w:hAnsi="Times New Roman" w:cs="Times New Roman"/>
      <w:lang w:val="cs-CZ" w:eastAsia="cs-CZ"/>
    </w:rPr>
  </w:style>
  <w:style w:type="paragraph" w:styleId="Bezriadkovania">
    <w:name w:val="No Spacing"/>
    <w:uiPriority w:val="1"/>
    <w:qFormat/>
    <w:rsid w:val="00406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1C69A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C69A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C69A6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C69A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C69A6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C69A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C69A6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99"/>
    <w:qFormat/>
    <w:rsid w:val="00397458"/>
    <w:pPr>
      <w:ind w:left="720"/>
      <w:contextualSpacing/>
    </w:pPr>
  </w:style>
  <w:style w:type="paragraph" w:customStyle="1" w:styleId="CharChar1CharCharCharCharChar">
    <w:name w:val="Char Char1 Char Char Char Char Char"/>
    <w:basedOn w:val="Normlny"/>
    <w:rsid w:val="00D53AF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E9575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E4003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4003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4003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4003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rsid w:val="005915F8"/>
    <w:rPr>
      <w:rFonts w:ascii="Arial" w:eastAsia="Times New Roman" w:hAnsi="Arial" w:cs="Arial"/>
      <w:b/>
      <w:bCs/>
      <w:kern w:val="32"/>
      <w:sz w:val="32"/>
      <w:szCs w:val="32"/>
      <w:lang w:eastAsia="sk-SK"/>
    </w:rPr>
  </w:style>
  <w:style w:type="paragraph" w:styleId="Normlnywebov">
    <w:name w:val="Normal (Web)"/>
    <w:basedOn w:val="Normlny"/>
    <w:unhideWhenUsed/>
    <w:rsid w:val="005E28B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28647-08B1-4488-BFC1-7BFC68DDC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1615</Words>
  <Characters>9211</Characters>
  <Application>Microsoft Office Word</Application>
  <DocSecurity>0</DocSecurity>
  <Lines>76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10805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Lovíšková</dc:creator>
  <cp:lastModifiedBy>Zuzana Lovíšková</cp:lastModifiedBy>
  <cp:revision>2</cp:revision>
  <cp:lastPrinted>2014-12-01T10:01:00Z</cp:lastPrinted>
  <dcterms:created xsi:type="dcterms:W3CDTF">2014-12-02T18:35:00Z</dcterms:created>
  <dcterms:modified xsi:type="dcterms:W3CDTF">2014-12-02T18:35:00Z</dcterms:modified>
</cp:coreProperties>
</file>